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 w:rsidP="009054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  <w:r w:rsidR="00C20AB9">
              <w:rPr>
                <w:rFonts w:ascii="Times New Roman" w:hAnsi="Times New Roman" w:cs="Times New Roman"/>
                <w:b/>
                <w:sz w:val="24"/>
              </w:rPr>
              <w:t xml:space="preserve">: Q3: </w:t>
            </w:r>
            <w:r w:rsidR="006F66E6">
              <w:rPr>
                <w:rFonts w:ascii="Times New Roman" w:hAnsi="Times New Roman" w:cs="Times New Roman"/>
                <w:b/>
                <w:sz w:val="24"/>
              </w:rPr>
              <w:t>Assessment and “The Interlopers”</w:t>
            </w:r>
          </w:p>
        </w:tc>
      </w:tr>
      <w:tr w:rsidR="00327A58" w:rsidRPr="00930B2B" w:rsidTr="00DA6BF6">
        <w:trPr>
          <w:trHeight w:val="341"/>
        </w:trPr>
        <w:tc>
          <w:tcPr>
            <w:tcW w:w="2088" w:type="dxa"/>
          </w:tcPr>
          <w:p w:rsidR="00DF5252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  <w:r w:rsidR="00DA6B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88" w:type="dxa"/>
          </w:tcPr>
          <w:tbl>
            <w:tblPr>
              <w:tblpPr w:leftFromText="180" w:rightFromText="180" w:vertAnchor="text" w:horzAnchor="margin" w:tblpY="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1"/>
            </w:tblGrid>
            <w:tr w:rsidR="00114B0A" w:rsidRPr="0060086A" w:rsidTr="00602EE4">
              <w:tc>
                <w:tcPr>
                  <w:tcW w:w="11160" w:type="dxa"/>
                </w:tcPr>
                <w:p w:rsidR="00602EE4" w:rsidRPr="0060086A" w:rsidRDefault="006F66E6" w:rsidP="00602EE4">
                  <w:pPr>
                    <w:pStyle w:val="Default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Assessment Practice: pages 402-413</w:t>
                  </w:r>
                </w:p>
              </w:tc>
            </w:tr>
            <w:tr w:rsidR="00602EE4" w:rsidRPr="0060086A" w:rsidTr="004502FB">
              <w:tc>
                <w:tcPr>
                  <w:tcW w:w="11160" w:type="dxa"/>
                  <w:tcBorders>
                    <w:bottom w:val="single" w:sz="4" w:space="0" w:color="auto"/>
                  </w:tcBorders>
                </w:tcPr>
                <w:p w:rsidR="00602EE4" w:rsidRPr="0060086A" w:rsidRDefault="00602EE4" w:rsidP="005B514E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254B1" w:rsidRPr="00E254B1" w:rsidRDefault="00E254B1" w:rsidP="00E254B1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DA6BF6" w:rsidRPr="00930B2B" w:rsidTr="00DA6BF6">
        <w:trPr>
          <w:trHeight w:val="341"/>
        </w:trPr>
        <w:tc>
          <w:tcPr>
            <w:tcW w:w="2088" w:type="dxa"/>
          </w:tcPr>
          <w:p w:rsidR="00DA6BF6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488" w:type="dxa"/>
          </w:tcPr>
          <w:p w:rsidR="00C20AB9" w:rsidRDefault="006F66E6" w:rsidP="005B51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What’s wrong with holding a grudge? Answer in complete sentences.</w:t>
            </w:r>
          </w:p>
          <w:p w:rsidR="006F66E6" w:rsidRPr="0056232F" w:rsidRDefault="006F66E6" w:rsidP="005B514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pp. 426-434</w:t>
            </w:r>
          </w:p>
        </w:tc>
      </w:tr>
      <w:tr w:rsidR="003448EE" w:rsidRPr="00930B2B" w:rsidTr="00DA6BF6">
        <w:trPr>
          <w:trHeight w:val="350"/>
        </w:trPr>
        <w:tc>
          <w:tcPr>
            <w:tcW w:w="2088" w:type="dxa"/>
          </w:tcPr>
          <w:p w:rsidR="00DF5252" w:rsidRPr="00930B2B" w:rsidRDefault="00DA6BF6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488" w:type="dxa"/>
          </w:tcPr>
          <w:p w:rsidR="006329A2" w:rsidRPr="006F66E6" w:rsidRDefault="006F66E6" w:rsidP="006F66E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After Reading Questions 4-10 in complete sentences on p. 435</w:t>
            </w:r>
          </w:p>
        </w:tc>
      </w:tr>
      <w:tr w:rsidR="0044482E" w:rsidRPr="00930B2B" w:rsidTr="004B336E">
        <w:trPr>
          <w:trHeight w:val="260"/>
        </w:trPr>
        <w:tc>
          <w:tcPr>
            <w:tcW w:w="2088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7488" w:type="dxa"/>
          </w:tcPr>
          <w:p w:rsidR="005B514E" w:rsidRPr="007C7D12" w:rsidRDefault="006F66E6" w:rsidP="007C7D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Reread the story, “The Interlopers” and answer all side bar questions (A-I) in complete sentences.</w:t>
            </w:r>
          </w:p>
        </w:tc>
      </w:tr>
      <w:tr w:rsidR="00160929" w:rsidRPr="00930B2B" w:rsidTr="004B336E">
        <w:trPr>
          <w:trHeight w:val="341"/>
        </w:trPr>
        <w:tc>
          <w:tcPr>
            <w:tcW w:w="2088" w:type="dxa"/>
          </w:tcPr>
          <w:p w:rsidR="00160929" w:rsidRDefault="00160929" w:rsidP="00160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488" w:type="dxa"/>
          </w:tcPr>
          <w:p w:rsidR="005B514E" w:rsidRDefault="006F66E6" w:rsidP="00621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Vocabulary in Context (p. 436)</w:t>
            </w:r>
          </w:p>
          <w:p w:rsidR="006F66E6" w:rsidRDefault="006F66E6" w:rsidP="00621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Language (p. 437)</w:t>
            </w:r>
          </w:p>
          <w:p w:rsidR="006F66E6" w:rsidRPr="00621ACB" w:rsidRDefault="006F66E6" w:rsidP="00621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Extended Constructed Response: Analysis: p. 437</w:t>
            </w:r>
            <w:bookmarkStart w:id="0" w:name="_GoBack"/>
            <w:bookmarkEnd w:id="0"/>
          </w:p>
        </w:tc>
      </w:tr>
    </w:tbl>
    <w:p w:rsidR="00305CAA" w:rsidRDefault="00305CAA"/>
    <w:sectPr w:rsidR="00305CAA" w:rsidSect="00930B2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ED02E3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10</w:t>
    </w:r>
  </w:p>
  <w:p w:rsidR="00551E36" w:rsidRPr="004B336E" w:rsidRDefault="0090549D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2/2519-3/1</w:t>
    </w:r>
    <w:r w:rsidR="0015393B">
      <w:rPr>
        <w:rFonts w:ascii="Times New Roman" w:hAnsi="Times New Roman" w:cs="Times New Roman"/>
        <w:sz w:val="32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F0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D92"/>
    <w:multiLevelType w:val="hybridMultilevel"/>
    <w:tmpl w:val="6C5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C2C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DA3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D9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C1D"/>
    <w:multiLevelType w:val="hybridMultilevel"/>
    <w:tmpl w:val="87985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36223"/>
    <w:multiLevelType w:val="hybridMultilevel"/>
    <w:tmpl w:val="DF741C48"/>
    <w:lvl w:ilvl="0" w:tplc="9CFAD28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D49C0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1F06"/>
    <w:multiLevelType w:val="hybridMultilevel"/>
    <w:tmpl w:val="BDE47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839E6"/>
    <w:multiLevelType w:val="hybridMultilevel"/>
    <w:tmpl w:val="38323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B55F6"/>
    <w:multiLevelType w:val="hybridMultilevel"/>
    <w:tmpl w:val="2E1A0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4300"/>
    <w:multiLevelType w:val="hybridMultilevel"/>
    <w:tmpl w:val="BD52A010"/>
    <w:lvl w:ilvl="0" w:tplc="079E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917B7"/>
    <w:rsid w:val="0010524E"/>
    <w:rsid w:val="00114B0A"/>
    <w:rsid w:val="0015393B"/>
    <w:rsid w:val="00160929"/>
    <w:rsid w:val="0017490D"/>
    <w:rsid w:val="00181A07"/>
    <w:rsid w:val="00183C17"/>
    <w:rsid w:val="00263992"/>
    <w:rsid w:val="002A5977"/>
    <w:rsid w:val="00305CAA"/>
    <w:rsid w:val="00327A58"/>
    <w:rsid w:val="003448EE"/>
    <w:rsid w:val="003558EA"/>
    <w:rsid w:val="00374024"/>
    <w:rsid w:val="00395C78"/>
    <w:rsid w:val="003A39A8"/>
    <w:rsid w:val="00420D19"/>
    <w:rsid w:val="0044482E"/>
    <w:rsid w:val="00461F23"/>
    <w:rsid w:val="004A33B6"/>
    <w:rsid w:val="004B336E"/>
    <w:rsid w:val="00501272"/>
    <w:rsid w:val="00524D24"/>
    <w:rsid w:val="005323D2"/>
    <w:rsid w:val="00551E36"/>
    <w:rsid w:val="0056232F"/>
    <w:rsid w:val="005B514E"/>
    <w:rsid w:val="005B5F1E"/>
    <w:rsid w:val="005E1994"/>
    <w:rsid w:val="00602EE4"/>
    <w:rsid w:val="00621ACB"/>
    <w:rsid w:val="006329A2"/>
    <w:rsid w:val="00680B16"/>
    <w:rsid w:val="006F66E6"/>
    <w:rsid w:val="006F7715"/>
    <w:rsid w:val="007132F3"/>
    <w:rsid w:val="007C7D12"/>
    <w:rsid w:val="00822BAF"/>
    <w:rsid w:val="008704A7"/>
    <w:rsid w:val="008A17E7"/>
    <w:rsid w:val="0090549D"/>
    <w:rsid w:val="00930B2B"/>
    <w:rsid w:val="0093692B"/>
    <w:rsid w:val="00936AA9"/>
    <w:rsid w:val="00947EA0"/>
    <w:rsid w:val="00947FEE"/>
    <w:rsid w:val="009926E1"/>
    <w:rsid w:val="009F0C38"/>
    <w:rsid w:val="00A762BA"/>
    <w:rsid w:val="00AA55E6"/>
    <w:rsid w:val="00AB3A17"/>
    <w:rsid w:val="00AD79E0"/>
    <w:rsid w:val="00B239EF"/>
    <w:rsid w:val="00B34E48"/>
    <w:rsid w:val="00BB4957"/>
    <w:rsid w:val="00C20AB9"/>
    <w:rsid w:val="00C56274"/>
    <w:rsid w:val="00CE71CF"/>
    <w:rsid w:val="00D942BD"/>
    <w:rsid w:val="00DA6BF6"/>
    <w:rsid w:val="00DC0C9C"/>
    <w:rsid w:val="00DC4142"/>
    <w:rsid w:val="00DF5252"/>
    <w:rsid w:val="00E254B1"/>
    <w:rsid w:val="00E51484"/>
    <w:rsid w:val="00E71197"/>
    <w:rsid w:val="00E76818"/>
    <w:rsid w:val="00EC5C61"/>
    <w:rsid w:val="00ED02E3"/>
    <w:rsid w:val="00F22D47"/>
    <w:rsid w:val="00F82A66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6F7A"/>
  <w15:docId w15:val="{750EFCD6-971A-48D6-AF29-387AF24F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114B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Willis, Tammie</cp:lastModifiedBy>
  <cp:revision>6</cp:revision>
  <cp:lastPrinted>2014-11-12T19:50:00Z</cp:lastPrinted>
  <dcterms:created xsi:type="dcterms:W3CDTF">2019-02-21T14:01:00Z</dcterms:created>
  <dcterms:modified xsi:type="dcterms:W3CDTF">2019-02-21T14:37:00Z</dcterms:modified>
</cp:coreProperties>
</file>