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ED" w:rsidRDefault="006E1FED" w:rsidP="006E1FED">
      <w:pPr>
        <w:pStyle w:val="Q"/>
      </w:pPr>
      <w:r>
        <w:t xml:space="preserve">Each Writing Prompt should be 1 full page (single spaced in length) and answer the prompt. </w:t>
      </w:r>
    </w:p>
    <w:p w:rsidR="003B6FA4" w:rsidRDefault="006E1FED" w:rsidP="006E1FED">
      <w:pPr>
        <w:pStyle w:val="Q"/>
      </w:pPr>
      <w:r>
        <w:t xml:space="preserve">Act 1 Scene 1: </w:t>
      </w:r>
      <w:r>
        <w:t>How does Shakespeare introduce Romeo in lines 158–202?</w:t>
      </w:r>
    </w:p>
    <w:p w:rsidR="006E1FED" w:rsidRPr="00281BD8" w:rsidRDefault="006E1FED" w:rsidP="006E1FED">
      <w:pPr>
        <w:pStyle w:val="Q"/>
        <w:rPr>
          <w:rFonts w:ascii="Times" w:hAnsi="Times"/>
        </w:rPr>
      </w:pPr>
      <w:r>
        <w:t xml:space="preserve">Act 1 Scene 2:  </w:t>
      </w:r>
      <w:r>
        <w:t>How does Shakespeare use figurative language to develop a central idea in lines 203–236?</w:t>
      </w:r>
    </w:p>
    <w:p w:rsidR="006E1FED" w:rsidRPr="00281BD8" w:rsidRDefault="006E1FED" w:rsidP="006E1FED">
      <w:pPr>
        <w:pStyle w:val="Q"/>
        <w:rPr>
          <w:rFonts w:ascii="Times" w:hAnsi="Times"/>
        </w:rPr>
      </w:pPr>
      <w:r>
        <w:t xml:space="preserve">Act 1 Scene 3: </w:t>
      </w:r>
      <w:r>
        <w:t>How does Shakespeare develop Juliet’s character in Act 1.3, lines 64</w:t>
      </w:r>
      <w:r w:rsidRPr="00BB29A1">
        <w:t>–</w:t>
      </w:r>
      <w:r>
        <w:t>100?</w:t>
      </w:r>
    </w:p>
    <w:p w:rsidR="006E1FED" w:rsidRPr="00281BD8" w:rsidRDefault="006E1FED" w:rsidP="006E1FED">
      <w:pPr>
        <w:pStyle w:val="Q"/>
        <w:rPr>
          <w:rFonts w:ascii="Times" w:hAnsi="Times"/>
        </w:rPr>
      </w:pPr>
      <w:r>
        <w:t xml:space="preserve">Act 1 Scene 5: </w:t>
      </w:r>
      <w:r>
        <w:t>How does Shakespeare use figurative language to develop the characters of Romeo and Juliet?</w:t>
      </w:r>
    </w:p>
    <w:p w:rsidR="006E1FED" w:rsidRDefault="006E1FED" w:rsidP="006E1FED">
      <w:pPr>
        <w:pStyle w:val="Q"/>
      </w:pPr>
      <w:bookmarkStart w:id="0" w:name="_GoBack"/>
      <w:bookmarkEnd w:id="0"/>
    </w:p>
    <w:sectPr w:rsidR="006E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D"/>
    <w:rsid w:val="003B6FA4"/>
    <w:rsid w:val="006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BC1B8-3B87-47DF-BD1F-BE041E7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*Q*"/>
    <w:link w:val="QChar"/>
    <w:qFormat/>
    <w:rsid w:val="006E1FE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link w:val="Q"/>
    <w:rsid w:val="006E1FED"/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murray</dc:creator>
  <cp:keywords/>
  <dc:description/>
  <cp:lastModifiedBy>katherine murray</cp:lastModifiedBy>
  <cp:revision>1</cp:revision>
  <dcterms:created xsi:type="dcterms:W3CDTF">2018-03-12T00:59:00Z</dcterms:created>
  <dcterms:modified xsi:type="dcterms:W3CDTF">2018-03-12T01:06:00Z</dcterms:modified>
</cp:coreProperties>
</file>