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02" w:rsidRPr="00D60702" w:rsidRDefault="00D60702" w:rsidP="00D60702">
      <w:pPr>
        <w:spacing w:after="0" w:line="240" w:lineRule="auto"/>
        <w:jc w:val="center"/>
        <w:rPr>
          <w:rFonts w:ascii="Times New Roman" w:eastAsia="Times New Roman" w:hAnsi="Times New Roman" w:cs="Times New Roman"/>
          <w:sz w:val="24"/>
          <w:szCs w:val="24"/>
        </w:rPr>
      </w:pPr>
      <w:r w:rsidRPr="00D60702">
        <w:rPr>
          <w:rFonts w:ascii="Rock Salt" w:eastAsia="Times New Roman" w:hAnsi="Rock Salt" w:cs="Times New Roman"/>
          <w:b/>
          <w:bCs/>
          <w:color w:val="000000"/>
          <w:u w:val="single"/>
        </w:rPr>
        <w:t>DNA Replication Stop Motion Video Project:</w:t>
      </w:r>
    </w:p>
    <w:p w:rsidR="00D60702" w:rsidRPr="00D60702" w:rsidRDefault="00D60702" w:rsidP="00D60702">
      <w:pPr>
        <w:spacing w:after="0" w:line="240" w:lineRule="auto"/>
        <w:rPr>
          <w:rFonts w:ascii="Times New Roman" w:eastAsia="Times New Roman" w:hAnsi="Times New Roman" w:cs="Times New Roman"/>
          <w:sz w:val="24"/>
          <w:szCs w:val="24"/>
        </w:rPr>
      </w:pPr>
    </w:p>
    <w:p w:rsidR="00D60702" w:rsidRPr="00D60702" w:rsidRDefault="00D60702" w:rsidP="00D60702">
      <w:pPr>
        <w:spacing w:after="0" w:line="240" w:lineRule="auto"/>
        <w:rPr>
          <w:rFonts w:ascii="Times New Roman" w:eastAsia="Times New Roman" w:hAnsi="Times New Roman" w:cs="Times New Roman"/>
          <w:sz w:val="24"/>
          <w:szCs w:val="24"/>
        </w:rPr>
      </w:pPr>
      <w:r w:rsidRPr="00D60702">
        <w:rPr>
          <w:rFonts w:ascii="Architects Daughter" w:eastAsia="Times New Roman" w:hAnsi="Architects Daughter" w:cs="Times New Roman"/>
          <w:b/>
          <w:bCs/>
          <w:color w:val="000000"/>
        </w:rPr>
        <w:t xml:space="preserve">Objective: </w:t>
      </w:r>
      <w:r w:rsidRPr="00D60702">
        <w:rPr>
          <w:rFonts w:ascii="Architects Daughter" w:eastAsia="Times New Roman" w:hAnsi="Architects Daughter" w:cs="Times New Roman"/>
          <w:color w:val="000000"/>
        </w:rPr>
        <w:t>Students in groups will create a stop motion video that accurately depicts the process of DNA Replication from beginning to end.  The stop motion video can be made with any app or program, but must be uploaded to YouTube.  You will add your video to the class playlist (Link listed below).  Students may use any items or drawings to illustrate the process.</w:t>
      </w:r>
    </w:p>
    <w:p w:rsidR="00D60702" w:rsidRPr="00D60702" w:rsidRDefault="00D60702" w:rsidP="00D60702">
      <w:pPr>
        <w:spacing w:after="0" w:line="240" w:lineRule="auto"/>
        <w:rPr>
          <w:rFonts w:ascii="Times New Roman" w:eastAsia="Times New Roman" w:hAnsi="Times New Roman" w:cs="Times New Roman"/>
          <w:sz w:val="24"/>
          <w:szCs w:val="24"/>
        </w:rPr>
      </w:pPr>
    </w:p>
    <w:p w:rsidR="00D60702" w:rsidRPr="00D60702" w:rsidRDefault="00D60702" w:rsidP="00D60702">
      <w:pPr>
        <w:spacing w:after="0" w:line="240" w:lineRule="auto"/>
        <w:rPr>
          <w:rFonts w:ascii="Times New Roman" w:eastAsia="Times New Roman" w:hAnsi="Times New Roman" w:cs="Times New Roman"/>
          <w:sz w:val="24"/>
          <w:szCs w:val="24"/>
        </w:rPr>
      </w:pPr>
      <w:r w:rsidRPr="00D60702">
        <w:rPr>
          <w:rFonts w:ascii="Architects Daughter" w:eastAsia="Times New Roman" w:hAnsi="Architects Daughter" w:cs="Times New Roman"/>
          <w:b/>
          <w:bCs/>
          <w:color w:val="000000"/>
        </w:rPr>
        <w:t xml:space="preserve">Requirements: </w:t>
      </w:r>
      <w:r w:rsidRPr="00D60702">
        <w:rPr>
          <w:rFonts w:ascii="Architects Daughter" w:eastAsia="Times New Roman" w:hAnsi="Architects Daughter" w:cs="Times New Roman"/>
          <w:color w:val="000000"/>
        </w:rPr>
        <w:t> The following are required for your video:</w:t>
      </w:r>
    </w:p>
    <w:p w:rsidR="00D60702" w:rsidRPr="00D60702" w:rsidRDefault="00D60702" w:rsidP="00D60702">
      <w:pPr>
        <w:spacing w:after="0" w:line="240" w:lineRule="auto"/>
        <w:rPr>
          <w:rFonts w:ascii="Times New Roman" w:eastAsia="Times New Roman" w:hAnsi="Times New Roman" w:cs="Times New Roman"/>
          <w:sz w:val="24"/>
          <w:szCs w:val="24"/>
        </w:rPr>
      </w:pPr>
    </w:p>
    <w:p w:rsidR="00D60702" w:rsidRPr="00D60702" w:rsidRDefault="00D60702" w:rsidP="00D60702">
      <w:pPr>
        <w:numPr>
          <w:ilvl w:val="0"/>
          <w:numId w:val="1"/>
        </w:numPr>
        <w:spacing w:after="0" w:line="240" w:lineRule="auto"/>
        <w:textAlignment w:val="baseline"/>
        <w:rPr>
          <w:rFonts w:ascii="Architects Daughter" w:eastAsia="Times New Roman" w:hAnsi="Architects Daughter" w:cs="Times New Roman"/>
          <w:color w:val="000000"/>
        </w:rPr>
      </w:pPr>
      <w:r w:rsidRPr="00D60702">
        <w:rPr>
          <w:rFonts w:ascii="Architects Daughter" w:eastAsia="Times New Roman" w:hAnsi="Architects Daughter" w:cs="Times New Roman"/>
          <w:color w:val="000000"/>
        </w:rPr>
        <w:t>An introduction slide that has a title and your group member’s names</w:t>
      </w:r>
    </w:p>
    <w:p w:rsidR="00D60702" w:rsidRPr="00D60702" w:rsidRDefault="00D60702" w:rsidP="00D60702">
      <w:pPr>
        <w:numPr>
          <w:ilvl w:val="0"/>
          <w:numId w:val="1"/>
        </w:numPr>
        <w:spacing w:after="0" w:line="240" w:lineRule="auto"/>
        <w:textAlignment w:val="baseline"/>
        <w:rPr>
          <w:rFonts w:ascii="Architects Daughter" w:eastAsia="Times New Roman" w:hAnsi="Architects Daughter" w:cs="Times New Roman"/>
          <w:color w:val="000000"/>
        </w:rPr>
      </w:pPr>
      <w:r w:rsidRPr="00D60702">
        <w:rPr>
          <w:rFonts w:ascii="Architects Daughter" w:eastAsia="Times New Roman" w:hAnsi="Architects Daughter" w:cs="Times New Roman"/>
          <w:color w:val="000000"/>
        </w:rPr>
        <w:t xml:space="preserve">All enzymes involved (topoisomerase, helicase, DNA Polymerase I &amp; III, primase, and ligase) and SSBPs.  The enzymes should be labeled (at minimum when they are first introduced). </w:t>
      </w:r>
    </w:p>
    <w:p w:rsidR="00D60702" w:rsidRPr="00D60702" w:rsidRDefault="00D60702" w:rsidP="00D60702">
      <w:pPr>
        <w:numPr>
          <w:ilvl w:val="0"/>
          <w:numId w:val="1"/>
        </w:numPr>
        <w:spacing w:after="0" w:line="240" w:lineRule="auto"/>
        <w:textAlignment w:val="baseline"/>
        <w:rPr>
          <w:rFonts w:ascii="Architects Daughter" w:eastAsia="Times New Roman" w:hAnsi="Architects Daughter" w:cs="Times New Roman"/>
          <w:color w:val="000000"/>
        </w:rPr>
      </w:pPr>
      <w:r w:rsidRPr="00D60702">
        <w:rPr>
          <w:rFonts w:ascii="Architects Daughter" w:eastAsia="Times New Roman" w:hAnsi="Architects Daughter" w:cs="Times New Roman"/>
          <w:color w:val="000000"/>
        </w:rPr>
        <w:t>An accurate depiction of semi-conservative replication</w:t>
      </w:r>
    </w:p>
    <w:p w:rsidR="00D60702" w:rsidRPr="00D60702" w:rsidRDefault="00D60702" w:rsidP="00D60702">
      <w:pPr>
        <w:numPr>
          <w:ilvl w:val="0"/>
          <w:numId w:val="1"/>
        </w:numPr>
        <w:spacing w:after="0" w:line="240" w:lineRule="auto"/>
        <w:textAlignment w:val="baseline"/>
        <w:rPr>
          <w:rFonts w:ascii="Architects Daughter" w:eastAsia="Times New Roman" w:hAnsi="Architects Daughter" w:cs="Times New Roman"/>
          <w:color w:val="000000"/>
        </w:rPr>
      </w:pPr>
      <w:r w:rsidRPr="00D60702">
        <w:rPr>
          <w:rFonts w:ascii="Architects Daughter" w:eastAsia="Times New Roman" w:hAnsi="Architects Daughter" w:cs="Times New Roman"/>
          <w:color w:val="000000"/>
        </w:rPr>
        <w:t xml:space="preserve">DNA’s structure including directionality (you do not need to illustrate sugars and phosphates independently nor specific bonds). Include labels. </w:t>
      </w:r>
    </w:p>
    <w:p w:rsidR="00D60702" w:rsidRPr="00D60702" w:rsidRDefault="00D60702" w:rsidP="00D60702">
      <w:pPr>
        <w:numPr>
          <w:ilvl w:val="0"/>
          <w:numId w:val="1"/>
        </w:numPr>
        <w:spacing w:after="0" w:line="240" w:lineRule="auto"/>
        <w:textAlignment w:val="baseline"/>
        <w:rPr>
          <w:rFonts w:ascii="Architects Daughter" w:eastAsia="Times New Roman" w:hAnsi="Architects Daughter" w:cs="Times New Roman"/>
          <w:color w:val="000000"/>
        </w:rPr>
      </w:pPr>
      <w:r w:rsidRPr="00D60702">
        <w:rPr>
          <w:rFonts w:ascii="Architects Daughter" w:eastAsia="Times New Roman" w:hAnsi="Architects Daughter" w:cs="Times New Roman"/>
          <w:color w:val="000000"/>
        </w:rPr>
        <w:t xml:space="preserve">Approximately 30 seconds in length </w:t>
      </w:r>
    </w:p>
    <w:p w:rsidR="00D60702" w:rsidRPr="00D60702" w:rsidRDefault="00D60702" w:rsidP="00D60702">
      <w:pPr>
        <w:spacing w:after="0" w:line="240" w:lineRule="auto"/>
        <w:rPr>
          <w:rFonts w:ascii="Times New Roman" w:eastAsia="Times New Roman" w:hAnsi="Times New Roman" w:cs="Times New Roman"/>
          <w:sz w:val="24"/>
          <w:szCs w:val="24"/>
        </w:rPr>
      </w:pPr>
    </w:p>
    <w:p w:rsidR="00D60702" w:rsidRPr="00D60702" w:rsidRDefault="00D60702" w:rsidP="00D60702">
      <w:pPr>
        <w:spacing w:after="0" w:line="240" w:lineRule="auto"/>
        <w:rPr>
          <w:rFonts w:ascii="Times New Roman" w:eastAsia="Times New Roman" w:hAnsi="Times New Roman" w:cs="Times New Roman"/>
          <w:sz w:val="24"/>
          <w:szCs w:val="24"/>
        </w:rPr>
      </w:pPr>
      <w:r w:rsidRPr="00D60702">
        <w:rPr>
          <w:rFonts w:ascii="Architects Daughter" w:eastAsia="Times New Roman" w:hAnsi="Architects Daughter" w:cs="Times New Roman"/>
          <w:b/>
          <w:bCs/>
          <w:color w:val="000000"/>
        </w:rPr>
        <w:t>Tips:</w:t>
      </w:r>
      <w:r w:rsidRPr="00D60702">
        <w:rPr>
          <w:rFonts w:ascii="Architects Daughter" w:eastAsia="Times New Roman" w:hAnsi="Architects Daughter" w:cs="Times New Roman"/>
          <w:color w:val="000000"/>
        </w:rPr>
        <w:t xml:space="preserve"> Stop Motion Studio (Apple) is a free app you can use OR Stop Motion Animator, </w:t>
      </w:r>
      <w:proofErr w:type="spellStart"/>
      <w:r w:rsidRPr="00D60702">
        <w:rPr>
          <w:rFonts w:ascii="Architects Daughter" w:eastAsia="Times New Roman" w:hAnsi="Architects Daughter" w:cs="Times New Roman"/>
          <w:color w:val="000000"/>
        </w:rPr>
        <w:t>ClapMotion</w:t>
      </w:r>
      <w:proofErr w:type="spellEnd"/>
      <w:r w:rsidRPr="00D60702">
        <w:rPr>
          <w:rFonts w:ascii="Architects Daughter" w:eastAsia="Times New Roman" w:hAnsi="Architects Daughter" w:cs="Times New Roman"/>
          <w:color w:val="000000"/>
        </w:rPr>
        <w:t xml:space="preserve">, or Stop-Motion Lite (Android).  Use a ring stand to hold camera steady.  Practice before filming the first time.  Storyboard your ideas. Shoot each frame for about 1 second so after editing you end up with approximately 3-5 frames per second (anywhere from 90-150 frames total for 30 seconds).  The more frames you shoot, the smoother the video will run.  Try to keep camera and lighting uniform to make editing easier.  Remove audio from frames. You can further edit your video using computer software.  </w:t>
      </w:r>
    </w:p>
    <w:p w:rsidR="00D60702" w:rsidRPr="00D60702" w:rsidRDefault="00D60702" w:rsidP="00D60702">
      <w:pPr>
        <w:spacing w:after="0" w:line="240" w:lineRule="auto"/>
        <w:rPr>
          <w:rFonts w:ascii="Times New Roman" w:eastAsia="Times New Roman" w:hAnsi="Times New Roman" w:cs="Times New Roman"/>
          <w:sz w:val="24"/>
          <w:szCs w:val="24"/>
        </w:rPr>
      </w:pPr>
    </w:p>
    <w:p w:rsidR="00D60702" w:rsidRPr="00D60702" w:rsidRDefault="00D60702" w:rsidP="00D60702">
      <w:pPr>
        <w:spacing w:after="0" w:line="240" w:lineRule="auto"/>
        <w:rPr>
          <w:rFonts w:ascii="Times New Roman" w:eastAsia="Times New Roman" w:hAnsi="Times New Roman" w:cs="Times New Roman"/>
          <w:sz w:val="24"/>
          <w:szCs w:val="24"/>
        </w:rPr>
      </w:pPr>
      <w:r>
        <w:rPr>
          <w:rFonts w:ascii="Architects Daughter" w:eastAsia="Times New Roman" w:hAnsi="Architects Daughter" w:cs="Times New Roman"/>
          <w:b/>
          <w:bCs/>
          <w:color w:val="000000"/>
        </w:rPr>
        <w:t xml:space="preserve">You must email or </w:t>
      </w:r>
      <w:proofErr w:type="spellStart"/>
      <w:r>
        <w:rPr>
          <w:rFonts w:ascii="Architects Daughter" w:eastAsia="Times New Roman" w:hAnsi="Architects Daughter" w:cs="Times New Roman"/>
          <w:b/>
          <w:bCs/>
          <w:color w:val="000000"/>
        </w:rPr>
        <w:t>AirDrop</w:t>
      </w:r>
      <w:proofErr w:type="spellEnd"/>
      <w:r>
        <w:rPr>
          <w:rFonts w:ascii="Architects Daughter" w:eastAsia="Times New Roman" w:hAnsi="Architects Daughter" w:cs="Times New Roman"/>
          <w:b/>
          <w:bCs/>
          <w:color w:val="000000"/>
        </w:rPr>
        <w:t xml:space="preserve"> the video to Mrs. Robinson for submission.</w:t>
      </w:r>
    </w:p>
    <w:p w:rsidR="00D60702" w:rsidRPr="00D60702" w:rsidRDefault="00D60702" w:rsidP="00D60702">
      <w:pPr>
        <w:spacing w:after="0" w:line="240" w:lineRule="auto"/>
        <w:rPr>
          <w:rFonts w:ascii="Times New Roman" w:eastAsia="Times New Roman" w:hAnsi="Times New Roman" w:cs="Times New Roman"/>
          <w:sz w:val="24"/>
          <w:szCs w:val="24"/>
        </w:rPr>
      </w:pPr>
    </w:p>
    <w:p w:rsidR="00D60702" w:rsidRPr="00D60702" w:rsidRDefault="00D60702" w:rsidP="00D60702">
      <w:pPr>
        <w:spacing w:after="0" w:line="240" w:lineRule="auto"/>
        <w:rPr>
          <w:rFonts w:ascii="Times New Roman" w:eastAsia="Times New Roman" w:hAnsi="Times New Roman" w:cs="Times New Roman"/>
          <w:sz w:val="24"/>
          <w:szCs w:val="24"/>
        </w:rPr>
      </w:pPr>
      <w:r w:rsidRPr="00D60702">
        <w:rPr>
          <w:rFonts w:ascii="Architects Daughter" w:eastAsia="Times New Roman" w:hAnsi="Architects Daughter" w:cs="Times New Roman"/>
          <w:b/>
          <w:bCs/>
          <w:color w:val="444444"/>
          <w:u w:val="single"/>
        </w:rPr>
        <w:t>Grading:</w:t>
      </w:r>
      <w:r w:rsidRPr="00D60702">
        <w:rPr>
          <w:rFonts w:ascii="Architects Daughter" w:eastAsia="Times New Roman" w:hAnsi="Architects Daughter" w:cs="Times New Roman"/>
          <w:color w:val="444444"/>
        </w:rPr>
        <w:t xml:space="preserve">   </w:t>
      </w:r>
    </w:p>
    <w:p w:rsidR="00D60702" w:rsidRPr="00D60702" w:rsidRDefault="00D60702" w:rsidP="00D60702">
      <w:pPr>
        <w:spacing w:after="0" w:line="240" w:lineRule="auto"/>
        <w:rPr>
          <w:rFonts w:ascii="Times New Roman" w:eastAsia="Times New Roman" w:hAnsi="Times New Roman" w:cs="Times New Roman"/>
          <w:sz w:val="24"/>
          <w:szCs w:val="24"/>
        </w:rPr>
      </w:pPr>
    </w:p>
    <w:p w:rsidR="00D60702" w:rsidRPr="00D60702" w:rsidRDefault="00D60702" w:rsidP="00D60702">
      <w:pPr>
        <w:spacing w:after="0" w:line="240" w:lineRule="auto"/>
        <w:rPr>
          <w:rFonts w:ascii="Times New Roman" w:eastAsia="Times New Roman" w:hAnsi="Times New Roman" w:cs="Times New Roman"/>
          <w:sz w:val="24"/>
          <w:szCs w:val="24"/>
        </w:rPr>
      </w:pPr>
      <w:r w:rsidRPr="00D60702">
        <w:rPr>
          <w:rFonts w:ascii="Architects Daughter" w:eastAsia="Times New Roman" w:hAnsi="Architects Daughter" w:cs="Times New Roman"/>
          <w:b/>
          <w:bCs/>
          <w:color w:val="444444"/>
        </w:rPr>
        <w:t>Video Appearance:</w:t>
      </w:r>
      <w:r w:rsidRPr="00D60702">
        <w:rPr>
          <w:rFonts w:ascii="Architects Daughter" w:eastAsia="Times New Roman" w:hAnsi="Architects Daughter" w:cs="Times New Roman"/>
          <w:color w:val="444444"/>
        </w:rPr>
        <w:t xml:space="preserve"> Colorful, neat, smooth transitions, logical order, title and group </w:t>
      </w:r>
      <w:proofErr w:type="gramStart"/>
      <w:r w:rsidRPr="00D60702">
        <w:rPr>
          <w:rFonts w:ascii="Architects Daughter" w:eastAsia="Times New Roman" w:hAnsi="Architects Daughter" w:cs="Times New Roman"/>
          <w:color w:val="444444"/>
        </w:rPr>
        <w:t>members</w:t>
      </w:r>
      <w:proofErr w:type="gramEnd"/>
      <w:r w:rsidRPr="00D60702">
        <w:rPr>
          <w:rFonts w:ascii="Architects Daughter" w:eastAsia="Times New Roman" w:hAnsi="Architects Daughter" w:cs="Times New Roman"/>
          <w:color w:val="444444"/>
        </w:rPr>
        <w:t xml:space="preserve"> names present.  (20 points)</w:t>
      </w:r>
    </w:p>
    <w:p w:rsidR="00D60702" w:rsidRPr="00D60702" w:rsidRDefault="00D60702" w:rsidP="00D60702">
      <w:pPr>
        <w:spacing w:after="0" w:line="240" w:lineRule="auto"/>
        <w:rPr>
          <w:rFonts w:ascii="Times New Roman" w:eastAsia="Times New Roman" w:hAnsi="Times New Roman" w:cs="Times New Roman"/>
          <w:sz w:val="24"/>
          <w:szCs w:val="24"/>
        </w:rPr>
      </w:pPr>
    </w:p>
    <w:p w:rsidR="00D60702" w:rsidRPr="00D60702" w:rsidRDefault="00D60702" w:rsidP="00D60702">
      <w:pPr>
        <w:spacing w:after="0" w:line="240" w:lineRule="auto"/>
        <w:rPr>
          <w:rFonts w:ascii="Times New Roman" w:eastAsia="Times New Roman" w:hAnsi="Times New Roman" w:cs="Times New Roman"/>
          <w:sz w:val="24"/>
          <w:szCs w:val="24"/>
        </w:rPr>
      </w:pPr>
      <w:r w:rsidRPr="00D60702">
        <w:rPr>
          <w:rFonts w:ascii="Architects Daughter" w:eastAsia="Times New Roman" w:hAnsi="Architects Daughter" w:cs="Times New Roman"/>
          <w:b/>
          <w:bCs/>
          <w:color w:val="444444"/>
        </w:rPr>
        <w:t>Scientific Knowledge</w:t>
      </w:r>
      <w:r w:rsidRPr="00D60702">
        <w:rPr>
          <w:rFonts w:ascii="Architects Daughter" w:eastAsia="Times New Roman" w:hAnsi="Architects Daughter" w:cs="Times New Roman"/>
          <w:color w:val="444444"/>
        </w:rPr>
        <w:t>: video indicates a clear and accurate understanding of the scientific principles underlying DNA Replication. (30 points)</w:t>
      </w:r>
    </w:p>
    <w:p w:rsidR="00D60702" w:rsidRPr="00D60702" w:rsidRDefault="00D60702" w:rsidP="00D60702">
      <w:pPr>
        <w:spacing w:after="0" w:line="240" w:lineRule="auto"/>
        <w:rPr>
          <w:rFonts w:ascii="Times New Roman" w:eastAsia="Times New Roman" w:hAnsi="Times New Roman" w:cs="Times New Roman"/>
          <w:sz w:val="24"/>
          <w:szCs w:val="24"/>
        </w:rPr>
      </w:pPr>
      <w:r w:rsidRPr="00D60702">
        <w:rPr>
          <w:rFonts w:ascii="Architects Daughter" w:eastAsia="Times New Roman" w:hAnsi="Architects Daughter" w:cs="Times New Roman"/>
          <w:color w:val="444444"/>
        </w:rPr>
        <w:br/>
      </w:r>
      <w:r w:rsidRPr="00D60702">
        <w:rPr>
          <w:rFonts w:ascii="Architects Daughter" w:eastAsia="Times New Roman" w:hAnsi="Architects Daughter" w:cs="Times New Roman"/>
          <w:b/>
          <w:bCs/>
          <w:color w:val="444444"/>
        </w:rPr>
        <w:t>Components</w:t>
      </w:r>
      <w:r w:rsidRPr="00D60702">
        <w:rPr>
          <w:rFonts w:ascii="Architects Daughter" w:eastAsia="Times New Roman" w:hAnsi="Architects Daughter" w:cs="Times New Roman"/>
          <w:color w:val="444444"/>
        </w:rPr>
        <w:t>:  All required enzymes and structures are present, labeled, and logical.  (20 points)</w:t>
      </w:r>
    </w:p>
    <w:p w:rsidR="00D60702" w:rsidRPr="00D60702" w:rsidRDefault="00D60702" w:rsidP="00D60702">
      <w:pPr>
        <w:spacing w:after="0" w:line="240" w:lineRule="auto"/>
        <w:rPr>
          <w:rFonts w:ascii="Times New Roman" w:eastAsia="Times New Roman" w:hAnsi="Times New Roman" w:cs="Times New Roman"/>
          <w:sz w:val="24"/>
          <w:szCs w:val="24"/>
        </w:rPr>
      </w:pPr>
    </w:p>
    <w:p w:rsidR="00D60702" w:rsidRPr="00D60702" w:rsidRDefault="00D60702" w:rsidP="00D60702">
      <w:pPr>
        <w:spacing w:after="0" w:line="240" w:lineRule="auto"/>
        <w:rPr>
          <w:rFonts w:ascii="Times New Roman" w:eastAsia="Times New Roman" w:hAnsi="Times New Roman" w:cs="Times New Roman"/>
          <w:sz w:val="24"/>
          <w:szCs w:val="24"/>
        </w:rPr>
      </w:pPr>
      <w:r w:rsidRPr="00D60702">
        <w:rPr>
          <w:rFonts w:ascii="Architects Daughter" w:eastAsia="Times New Roman" w:hAnsi="Architects Daughter" w:cs="Times New Roman"/>
          <w:b/>
          <w:bCs/>
          <w:color w:val="444444"/>
        </w:rPr>
        <w:t>Processes:</w:t>
      </w:r>
      <w:r w:rsidRPr="00D60702">
        <w:rPr>
          <w:rFonts w:ascii="Architects Daughter" w:eastAsia="Times New Roman" w:hAnsi="Architects Daughter" w:cs="Times New Roman"/>
          <w:color w:val="444444"/>
        </w:rPr>
        <w:t xml:space="preserve"> Animation is complete with key steps (unzipping, complementary base pair joining, etc.) clearly demonstrated. (20 points)</w:t>
      </w:r>
    </w:p>
    <w:p w:rsidR="00D60702" w:rsidRPr="00D60702" w:rsidRDefault="00D60702" w:rsidP="00D60702">
      <w:pPr>
        <w:spacing w:after="0" w:line="240" w:lineRule="auto"/>
        <w:rPr>
          <w:rFonts w:ascii="Times New Roman" w:eastAsia="Times New Roman" w:hAnsi="Times New Roman" w:cs="Times New Roman"/>
          <w:sz w:val="24"/>
          <w:szCs w:val="24"/>
        </w:rPr>
      </w:pPr>
    </w:p>
    <w:p w:rsidR="00D60702" w:rsidRPr="00D60702" w:rsidRDefault="00D60702" w:rsidP="00D60702">
      <w:pPr>
        <w:spacing w:after="0" w:line="240" w:lineRule="auto"/>
        <w:rPr>
          <w:rFonts w:ascii="Times New Roman" w:eastAsia="Times New Roman" w:hAnsi="Times New Roman" w:cs="Times New Roman"/>
          <w:sz w:val="24"/>
          <w:szCs w:val="24"/>
        </w:rPr>
      </w:pPr>
      <w:r w:rsidRPr="00D60702">
        <w:rPr>
          <w:rFonts w:ascii="Architects Daughter" w:eastAsia="Times New Roman" w:hAnsi="Architects Daughter" w:cs="Times New Roman"/>
          <w:b/>
          <w:bCs/>
          <w:color w:val="444444"/>
        </w:rPr>
        <w:t>Group Work</w:t>
      </w:r>
      <w:r w:rsidRPr="00D60702">
        <w:rPr>
          <w:rFonts w:ascii="Architects Daughter" w:eastAsia="Times New Roman" w:hAnsi="Architects Daughter" w:cs="Times New Roman"/>
          <w:color w:val="444444"/>
        </w:rPr>
        <w:t>:  Each group member will be evaluated by other members as well as myself.  This is a team project and everyone should be contributing to all parts.  This grade will vary based on group members and is left to teacher discretion.  (10 points)</w:t>
      </w:r>
    </w:p>
    <w:p w:rsidR="0030339B" w:rsidRDefault="0030339B"/>
    <w:p w:rsidR="0012384D" w:rsidRDefault="0012384D"/>
    <w:p w:rsidR="0012384D" w:rsidRDefault="0012384D">
      <w:r>
        <w:t xml:space="preserve">Example of Project: </w:t>
      </w:r>
      <w:hyperlink r:id="rId5" w:history="1">
        <w:r w:rsidR="009A71BA" w:rsidRPr="00916F90">
          <w:rPr>
            <w:rStyle w:val="Hyperlink"/>
          </w:rPr>
          <w:t>http://www.cleanvideosearch.com/media/action/yt/watch?v=3JsZrRDeBCk</w:t>
        </w:r>
      </w:hyperlink>
    </w:p>
    <w:p w:rsidR="009A71BA" w:rsidRDefault="009A71BA">
      <w:bookmarkStart w:id="0" w:name="_GoBack"/>
      <w:bookmarkEnd w:id="0"/>
    </w:p>
    <w:sectPr w:rsidR="009A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 Salt">
    <w:altName w:val="Times New Roman"/>
    <w:panose1 w:val="00000000000000000000"/>
    <w:charset w:val="00"/>
    <w:family w:val="roman"/>
    <w:notTrueType/>
    <w:pitch w:val="default"/>
  </w:font>
  <w:font w:name="Architects Daugh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620A"/>
    <w:multiLevelType w:val="multilevel"/>
    <w:tmpl w:val="D0A6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02"/>
    <w:rsid w:val="0012384D"/>
    <w:rsid w:val="0030339B"/>
    <w:rsid w:val="009A71BA"/>
    <w:rsid w:val="00D6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F813"/>
  <w15:chartTrackingRefBased/>
  <w15:docId w15:val="{98A1CC4C-C719-4711-8768-DE900FA0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7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0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eanvideosearch.com/media/action/yt/watch?v=3JsZrRDeB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Ashley</dc:creator>
  <cp:keywords/>
  <dc:description/>
  <cp:lastModifiedBy>Robinson, Ashley</cp:lastModifiedBy>
  <cp:revision>3</cp:revision>
  <dcterms:created xsi:type="dcterms:W3CDTF">2018-10-08T15:28:00Z</dcterms:created>
  <dcterms:modified xsi:type="dcterms:W3CDTF">2018-10-08T15:39:00Z</dcterms:modified>
</cp:coreProperties>
</file>