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4F" w:rsidRPr="0072727C" w:rsidRDefault="006127AC" w:rsidP="006127AC">
      <w:pPr>
        <w:jc w:val="center"/>
        <w:rPr>
          <w:rFonts w:ascii="Arial Black" w:hAnsi="Arial Black"/>
          <w:sz w:val="24"/>
          <w:szCs w:val="24"/>
        </w:rPr>
      </w:pPr>
      <w:r w:rsidRPr="0072727C">
        <w:rPr>
          <w:rFonts w:ascii="Arial Black" w:hAnsi="Arial Black"/>
          <w:sz w:val="24"/>
          <w:szCs w:val="24"/>
        </w:rPr>
        <w:t>Name______________________________</w:t>
      </w:r>
    </w:p>
    <w:p w:rsidR="006127AC" w:rsidRPr="00353C6D" w:rsidRDefault="006127AC" w:rsidP="006127AC">
      <w:pPr>
        <w:jc w:val="center"/>
        <w:rPr>
          <w:rFonts w:ascii="Arial Black" w:hAnsi="Arial Black"/>
        </w:rPr>
      </w:pPr>
      <w:r w:rsidRPr="00353C6D">
        <w:rPr>
          <w:rFonts w:ascii="Arial Black" w:hAnsi="Arial Black"/>
        </w:rPr>
        <w:t>Chemistry – Honors</w:t>
      </w:r>
    </w:p>
    <w:p w:rsidR="000E1309" w:rsidRDefault="00353C6D" w:rsidP="00353C6D">
      <w:pPr>
        <w:pStyle w:val="ListParagraph"/>
        <w:ind w:left="0"/>
        <w:jc w:val="center"/>
        <w:rPr>
          <w:rFonts w:ascii="Arial Black" w:hAnsi="Arial Black" w:cs="Arial"/>
        </w:rPr>
      </w:pPr>
      <w:r w:rsidRPr="00353C6D">
        <w:rPr>
          <w:rFonts w:ascii="Arial Black" w:hAnsi="Arial Black" w:cs="Arial"/>
        </w:rPr>
        <w:t>Early Atomic Experiments</w:t>
      </w:r>
    </w:p>
    <w:p w:rsidR="00353C6D" w:rsidRPr="00353C6D" w:rsidRDefault="00353C6D" w:rsidP="00353C6D">
      <w:pPr>
        <w:pStyle w:val="ListParagraph"/>
        <w:ind w:left="0"/>
        <w:jc w:val="center"/>
        <w:rPr>
          <w:rFonts w:ascii="Arial Black" w:hAnsi="Arial Black" w:cs="Arial"/>
        </w:rPr>
      </w:pPr>
    </w:p>
    <w:p w:rsidR="006127AC" w:rsidRPr="006127AC" w:rsidRDefault="006127AC" w:rsidP="0072727C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  <w:r w:rsidRPr="006127AC">
        <w:rPr>
          <w:rFonts w:ascii="Comic Sans MS" w:hAnsi="Comic Sans MS"/>
          <w:color w:val="000000"/>
          <w:sz w:val="24"/>
          <w:szCs w:val="24"/>
        </w:rPr>
        <w:t>Complete each blank with the appropri</w:t>
      </w:r>
      <w:r w:rsidR="00353C6D">
        <w:rPr>
          <w:rFonts w:ascii="Comic Sans MS" w:hAnsi="Comic Sans MS"/>
          <w:color w:val="000000"/>
          <w:sz w:val="24"/>
          <w:szCs w:val="24"/>
        </w:rPr>
        <w:t xml:space="preserve">ate word or phrase. </w:t>
      </w:r>
      <w:bookmarkStart w:id="0" w:name="_GoBack"/>
      <w:bookmarkEnd w:id="0"/>
    </w:p>
    <w:p w:rsidR="006127AC" w:rsidRDefault="006127AC" w:rsidP="006127AC">
      <w:pPr>
        <w:keepLines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omic Sans MS" w:hAnsi="Comic Sans MS"/>
          <w:color w:val="000000"/>
          <w:sz w:val="24"/>
          <w:szCs w:val="24"/>
        </w:rPr>
      </w:pPr>
    </w:p>
    <w:p w:rsidR="006127AC" w:rsidRPr="006127AC" w:rsidRDefault="006127AC" w:rsidP="006127AC">
      <w:pPr>
        <w:keepLines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omic Sans MS" w:hAnsi="Comic Sans MS"/>
          <w:color w:val="000000"/>
          <w:sz w:val="24"/>
          <w:szCs w:val="24"/>
        </w:rPr>
      </w:pPr>
      <w:r w:rsidRPr="006127AC">
        <w:rPr>
          <w:rFonts w:ascii="Comic Sans MS" w:hAnsi="Comic Sans MS"/>
          <w:color w:val="000000"/>
          <w:sz w:val="24"/>
          <w:szCs w:val="24"/>
        </w:rPr>
        <w:t xml:space="preserve">In the Rutherford gold foil experiment, </w:t>
      </w:r>
      <w:r w:rsidRPr="006127AC">
        <w:rPr>
          <w:rFonts w:ascii="Comic Sans MS" w:hAnsi="Comic Sans MS"/>
          <w:b/>
          <w:bCs/>
          <w:color w:val="000000"/>
          <w:sz w:val="24"/>
          <w:szCs w:val="24"/>
        </w:rPr>
        <w:t>____________________</w:t>
      </w:r>
      <w:r w:rsidRPr="006127AC">
        <w:rPr>
          <w:rFonts w:ascii="Comic Sans MS" w:hAnsi="Comic Sans MS"/>
          <w:color w:val="000000"/>
          <w:sz w:val="24"/>
          <w:szCs w:val="24"/>
        </w:rPr>
        <w:t xml:space="preserve"> particles were directed at a thin sheet of </w:t>
      </w:r>
      <w:r w:rsidRPr="006127AC">
        <w:rPr>
          <w:rFonts w:ascii="Comic Sans MS" w:hAnsi="Comic Sans MS"/>
          <w:b/>
          <w:bCs/>
          <w:color w:val="000000"/>
          <w:sz w:val="24"/>
          <w:szCs w:val="24"/>
        </w:rPr>
        <w:t>____________________</w:t>
      </w:r>
      <w:r w:rsidRPr="006127AC">
        <w:rPr>
          <w:rFonts w:ascii="Comic Sans MS" w:hAnsi="Comic Sans MS"/>
          <w:color w:val="000000"/>
          <w:sz w:val="24"/>
          <w:szCs w:val="24"/>
        </w:rPr>
        <w:t xml:space="preserve"> foil.  It was found that most of the particles </w:t>
      </w:r>
      <w:r w:rsidRPr="006127AC">
        <w:rPr>
          <w:rFonts w:ascii="Comic Sans MS" w:hAnsi="Comic Sans MS"/>
          <w:b/>
          <w:bCs/>
          <w:color w:val="000000"/>
          <w:sz w:val="24"/>
          <w:szCs w:val="24"/>
        </w:rPr>
        <w:t>____________________</w:t>
      </w:r>
      <w:r w:rsidRPr="006127AC">
        <w:rPr>
          <w:rFonts w:ascii="Comic Sans MS" w:hAnsi="Comic Sans MS"/>
          <w:color w:val="000000"/>
          <w:sz w:val="24"/>
          <w:szCs w:val="24"/>
        </w:rPr>
        <w:t xml:space="preserve">.  However, a </w:t>
      </w:r>
      <w:r w:rsidRPr="006127AC">
        <w:rPr>
          <w:rFonts w:ascii="Comic Sans MS" w:hAnsi="Comic Sans MS"/>
          <w:b/>
          <w:bCs/>
          <w:color w:val="000000"/>
          <w:sz w:val="24"/>
          <w:szCs w:val="24"/>
        </w:rPr>
        <w:t>____________________</w:t>
      </w:r>
      <w:r w:rsidRPr="006127AC">
        <w:rPr>
          <w:rFonts w:ascii="Comic Sans MS" w:hAnsi="Comic Sans MS"/>
          <w:color w:val="000000"/>
          <w:sz w:val="24"/>
          <w:szCs w:val="24"/>
        </w:rPr>
        <w:t xml:space="preserve"> of the particles were </w:t>
      </w:r>
      <w:r w:rsidRPr="006127AC">
        <w:rPr>
          <w:rFonts w:ascii="Comic Sans MS" w:hAnsi="Comic Sans MS"/>
          <w:b/>
          <w:bCs/>
          <w:color w:val="000000"/>
          <w:sz w:val="24"/>
          <w:szCs w:val="24"/>
        </w:rPr>
        <w:t>____________________</w:t>
      </w:r>
      <w:r w:rsidRPr="006127AC">
        <w:rPr>
          <w:rFonts w:ascii="Comic Sans MS" w:hAnsi="Comic Sans MS"/>
          <w:color w:val="000000"/>
          <w:sz w:val="24"/>
          <w:szCs w:val="24"/>
        </w:rPr>
        <w:t xml:space="preserve">.  These observations suggested that most of the </w:t>
      </w:r>
      <w:r w:rsidRPr="006127AC">
        <w:rPr>
          <w:rFonts w:ascii="Comic Sans MS" w:hAnsi="Comic Sans MS"/>
          <w:b/>
          <w:bCs/>
          <w:color w:val="000000"/>
          <w:sz w:val="24"/>
          <w:szCs w:val="24"/>
        </w:rPr>
        <w:t>____________________</w:t>
      </w:r>
      <w:r w:rsidRPr="006127AC">
        <w:rPr>
          <w:rFonts w:ascii="Comic Sans MS" w:hAnsi="Comic Sans MS"/>
          <w:color w:val="000000"/>
          <w:sz w:val="24"/>
          <w:szCs w:val="24"/>
        </w:rPr>
        <w:t xml:space="preserve"> of an atom is </w:t>
      </w:r>
      <w:r w:rsidRPr="006127AC">
        <w:rPr>
          <w:rFonts w:ascii="Comic Sans MS" w:hAnsi="Comic Sans MS"/>
          <w:b/>
          <w:bCs/>
          <w:color w:val="000000"/>
          <w:sz w:val="24"/>
          <w:szCs w:val="24"/>
        </w:rPr>
        <w:t>____________________</w:t>
      </w:r>
      <w:r w:rsidRPr="006127AC">
        <w:rPr>
          <w:rFonts w:ascii="Comic Sans MS" w:hAnsi="Comic Sans MS"/>
          <w:color w:val="000000"/>
          <w:sz w:val="24"/>
          <w:szCs w:val="24"/>
        </w:rPr>
        <w:t xml:space="preserve"> space but that there is a central core with a charge that </w:t>
      </w:r>
      <w:r w:rsidRPr="006127AC">
        <w:rPr>
          <w:rFonts w:ascii="Comic Sans MS" w:hAnsi="Comic Sans MS"/>
          <w:b/>
          <w:bCs/>
          <w:color w:val="000000"/>
          <w:sz w:val="24"/>
          <w:szCs w:val="24"/>
        </w:rPr>
        <w:t>____________________</w:t>
      </w:r>
      <w:r w:rsidRPr="006127AC">
        <w:rPr>
          <w:rFonts w:ascii="Comic Sans MS" w:hAnsi="Comic Sans MS"/>
          <w:color w:val="000000"/>
          <w:sz w:val="24"/>
          <w:szCs w:val="24"/>
        </w:rPr>
        <w:t xml:space="preserve"> the particles that were shot towards it.  This central core contains most of the </w:t>
      </w:r>
      <w:r w:rsidRPr="006127AC">
        <w:rPr>
          <w:rFonts w:ascii="Comic Sans MS" w:hAnsi="Comic Sans MS"/>
          <w:b/>
          <w:bCs/>
          <w:color w:val="000000"/>
          <w:sz w:val="24"/>
          <w:szCs w:val="24"/>
        </w:rPr>
        <w:t>____________________</w:t>
      </w:r>
      <w:r w:rsidRPr="006127AC">
        <w:rPr>
          <w:rFonts w:ascii="Comic Sans MS" w:hAnsi="Comic Sans MS"/>
          <w:color w:val="000000"/>
          <w:sz w:val="24"/>
          <w:szCs w:val="24"/>
        </w:rPr>
        <w:t xml:space="preserve"> of the atom and is called the </w:t>
      </w:r>
      <w:r w:rsidRPr="006127AC">
        <w:rPr>
          <w:rFonts w:ascii="Comic Sans MS" w:hAnsi="Comic Sans MS"/>
          <w:b/>
          <w:bCs/>
          <w:color w:val="000000"/>
          <w:sz w:val="24"/>
          <w:szCs w:val="24"/>
        </w:rPr>
        <w:t>____________________</w:t>
      </w:r>
      <w:r w:rsidRPr="006127AC">
        <w:rPr>
          <w:rFonts w:ascii="Comic Sans MS" w:hAnsi="Comic Sans MS"/>
          <w:color w:val="000000"/>
          <w:sz w:val="24"/>
          <w:szCs w:val="24"/>
        </w:rPr>
        <w:t>.</w:t>
      </w:r>
    </w:p>
    <w:p w:rsidR="006127AC" w:rsidRDefault="006127AC" w:rsidP="0072727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each of the following statements as true or false.</w:t>
      </w:r>
      <w:r w:rsidR="0072727C">
        <w:rPr>
          <w:rFonts w:ascii="Comic Sans MS" w:hAnsi="Comic Sans MS"/>
          <w:sz w:val="24"/>
          <w:szCs w:val="24"/>
        </w:rPr>
        <w:t xml:space="preserve">  </w:t>
      </w:r>
      <w:r w:rsidR="00353C6D">
        <w:rPr>
          <w:rFonts w:ascii="Comic Sans MS" w:hAnsi="Comic Sans MS"/>
          <w:sz w:val="24"/>
          <w:szCs w:val="24"/>
        </w:rPr>
        <w:t xml:space="preserve">Correct false statements.  </w:t>
      </w:r>
    </w:p>
    <w:p w:rsidR="006127AC" w:rsidRPr="006127AC" w:rsidRDefault="006127AC" w:rsidP="006127A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6127AC" w:rsidRDefault="006127AC" w:rsidP="0072727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Robert Millikan determined the charge-to-mass ratio of the electron.</w:t>
      </w:r>
    </w:p>
    <w:p w:rsidR="006127AC" w:rsidRDefault="006127AC" w:rsidP="006127A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Thomson’s cathode ray tube experiment, the cathode ray was attracted to the negative pole of an applied electric field.</w:t>
      </w:r>
    </w:p>
    <w:p w:rsidR="006127AC" w:rsidRDefault="006127AC" w:rsidP="006127A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J.J. Thomson discovered the electron, Robert Millikan discovered the nucleus of the atom, and Ernest Rutherford discovered the neutron.</w:t>
      </w:r>
    </w:p>
    <w:p w:rsidR="006127AC" w:rsidRDefault="006127AC" w:rsidP="006127A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Alpha particle radiation is the highest energy radioactive emission.</w:t>
      </w:r>
    </w:p>
    <w:p w:rsidR="006127AC" w:rsidRDefault="006127AC" w:rsidP="006127A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analyzing the results of his experiment, Ernest Rutherford reasoned that atoms cannot be of uniform density.</w:t>
      </w:r>
    </w:p>
    <w:p w:rsidR="006127AC" w:rsidRDefault="006127AC" w:rsidP="006127A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plum pudding model of the atom, positive charge is located in the nucleus.  This positive charge was called a “sea” of positive charge.</w:t>
      </w:r>
    </w:p>
    <w:p w:rsidR="006127AC" w:rsidRDefault="006127AC" w:rsidP="006127A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In J.J. Thomson’s experiment, cathode rays traveled from the cathode to the anode of the cathode ray tube.</w:t>
      </w:r>
    </w:p>
    <w:p w:rsidR="006127AC" w:rsidRDefault="006127AC" w:rsidP="006127A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Rutherford’s experiment, most of the particles he shot at the gold atoms interacted with the nucleus in some way.</w:t>
      </w:r>
    </w:p>
    <w:p w:rsidR="006127AC" w:rsidRDefault="002E2BB8" w:rsidP="006127A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comparing the chocolate chip cookie to Thomson’s model of the atom, the chocolate chips in the cookie would be analogous to the electrons in Thomson’s model.</w:t>
      </w:r>
    </w:p>
    <w:p w:rsidR="002E2BB8" w:rsidRDefault="002E2BB8" w:rsidP="006127A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neutron was discovered by James Chadwick.</w:t>
      </w:r>
    </w:p>
    <w:p w:rsidR="002E2BB8" w:rsidRDefault="002E2BB8" w:rsidP="006127A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ratio e/m, e represents the energy produced by electrons and m represents the electron mass in grams.</w:t>
      </w:r>
    </w:p>
    <w:p w:rsidR="002E2BB8" w:rsidRDefault="002E2BB8" w:rsidP="006127A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Atoms are electrically neutral.</w:t>
      </w:r>
    </w:p>
    <w:p w:rsidR="002E2BB8" w:rsidRDefault="002E2BB8" w:rsidP="006127A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Short range attractive forces inside the nucleus of atoms allow protons to be positioned very close to each other without repelling.</w:t>
      </w:r>
    </w:p>
    <w:p w:rsidR="002E2BB8" w:rsidRDefault="002E2BB8" w:rsidP="006127A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Atoms with more than 100 protons are generally very stable.  </w:t>
      </w:r>
    </w:p>
    <w:p w:rsidR="002E2BB8" w:rsidRDefault="002E2BB8" w:rsidP="006127A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mass of an atom comes almost entirely from the contents of its nucleus.</w:t>
      </w:r>
    </w:p>
    <w:p w:rsidR="002E2BB8" w:rsidRDefault="002E2BB8" w:rsidP="002E2BB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volume of an atom comes almost entirely from the space occupied by its electrons.  </w:t>
      </w:r>
    </w:p>
    <w:p w:rsidR="002E2BB8" w:rsidRDefault="002E2BB8" w:rsidP="002E2BB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Neutrons were known to exist at the time Ernest Rutherford performed his experiment.</w:t>
      </w:r>
    </w:p>
    <w:p w:rsidR="002E2BB8" w:rsidRDefault="002E2BB8" w:rsidP="002E2BB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alpha particle carries a positive charge and was, therefore, attracted to the atomic nucleus in Rutherford’s experiment.  </w:t>
      </w:r>
    </w:p>
    <w:p w:rsidR="0072727C" w:rsidRDefault="0072727C" w:rsidP="002E2BB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width of a French fry is made up of approximately 50,000 atoms.</w:t>
      </w:r>
    </w:p>
    <w:p w:rsidR="0072727C" w:rsidRDefault="0072727C" w:rsidP="002E2BB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Neutrons carry no charge but do have mass.  In fact, a neutron has much more mass than an electron.</w:t>
      </w:r>
    </w:p>
    <w:p w:rsidR="0072727C" w:rsidRPr="002E2BB8" w:rsidRDefault="0072727C" w:rsidP="0072727C">
      <w:pPr>
        <w:pStyle w:val="ListParagraph"/>
        <w:rPr>
          <w:rFonts w:ascii="Comic Sans MS" w:hAnsi="Comic Sans MS"/>
          <w:sz w:val="24"/>
          <w:szCs w:val="24"/>
        </w:rPr>
      </w:pPr>
    </w:p>
    <w:sectPr w:rsidR="0072727C" w:rsidRPr="002E2BB8" w:rsidSect="005A3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082"/>
    <w:multiLevelType w:val="hybridMultilevel"/>
    <w:tmpl w:val="1F125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F9020B"/>
    <w:multiLevelType w:val="hybridMultilevel"/>
    <w:tmpl w:val="342625C8"/>
    <w:lvl w:ilvl="0" w:tplc="DEDC27E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46A64"/>
    <w:multiLevelType w:val="hybridMultilevel"/>
    <w:tmpl w:val="25905B5C"/>
    <w:lvl w:ilvl="0" w:tplc="0CC66B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FD2936"/>
    <w:multiLevelType w:val="hybridMultilevel"/>
    <w:tmpl w:val="E3DE6464"/>
    <w:lvl w:ilvl="0" w:tplc="9ED0371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FEC0BD7"/>
    <w:multiLevelType w:val="hybridMultilevel"/>
    <w:tmpl w:val="5180F734"/>
    <w:lvl w:ilvl="0" w:tplc="2D709F2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02120"/>
    <w:multiLevelType w:val="hybridMultilevel"/>
    <w:tmpl w:val="55C24D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AC"/>
    <w:rsid w:val="000E1309"/>
    <w:rsid w:val="00205176"/>
    <w:rsid w:val="002E2BB8"/>
    <w:rsid w:val="00353C6D"/>
    <w:rsid w:val="00505690"/>
    <w:rsid w:val="005A3DC2"/>
    <w:rsid w:val="006127AC"/>
    <w:rsid w:val="0072727C"/>
    <w:rsid w:val="0081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0BB7"/>
  <w15:docId w15:val="{2FB9B51D-126F-48BF-A2F4-AC9FAC53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3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5CAE-85BE-4F32-81C4-A704E938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millst</dc:creator>
  <cp:keywords/>
  <dc:description/>
  <cp:lastModifiedBy>Mills, Thomas</cp:lastModifiedBy>
  <cp:revision>2</cp:revision>
  <cp:lastPrinted>2009-03-10T12:27:00Z</cp:lastPrinted>
  <dcterms:created xsi:type="dcterms:W3CDTF">2017-11-01T19:57:00Z</dcterms:created>
  <dcterms:modified xsi:type="dcterms:W3CDTF">2017-11-01T19:57:00Z</dcterms:modified>
</cp:coreProperties>
</file>