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921" w:rsidRPr="002339CC" w:rsidRDefault="00CA36B1" w:rsidP="002339CC">
      <w:pPr>
        <w:spacing w:line="240" w:lineRule="auto"/>
        <w:jc w:val="center"/>
        <w:rPr>
          <w:b/>
          <w:sz w:val="28"/>
          <w:u w:val="single"/>
        </w:rPr>
      </w:pPr>
      <w:r w:rsidRPr="002339CC">
        <w:rPr>
          <w:b/>
          <w:sz w:val="28"/>
          <w:u w:val="single"/>
        </w:rPr>
        <w:t>Figurative Language Project</w:t>
      </w:r>
    </w:p>
    <w:p w:rsidR="003A6DE4" w:rsidRDefault="003A6DE4" w:rsidP="002339CC">
      <w:pPr>
        <w:spacing w:line="240" w:lineRule="auto"/>
        <w:jc w:val="center"/>
        <w:rPr>
          <w:b/>
        </w:rPr>
      </w:pPr>
      <w:r>
        <w:rPr>
          <w:b/>
        </w:rPr>
        <w:t xml:space="preserve">Due: Monday, February </w:t>
      </w:r>
      <w:r w:rsidR="001A62A3">
        <w:rPr>
          <w:b/>
        </w:rPr>
        <w:t>1</w:t>
      </w:r>
      <w:r w:rsidR="001A62A3" w:rsidRPr="001A62A3">
        <w:rPr>
          <w:b/>
          <w:vertAlign w:val="superscript"/>
        </w:rPr>
        <w:t>st</w:t>
      </w:r>
      <w:r w:rsidR="001A62A3">
        <w:rPr>
          <w:b/>
        </w:rPr>
        <w:t xml:space="preserve"> </w:t>
      </w:r>
    </w:p>
    <w:p w:rsidR="007744E2" w:rsidRPr="003A6DE4" w:rsidRDefault="009558F3" w:rsidP="002339CC">
      <w:pPr>
        <w:spacing w:line="240" w:lineRule="auto"/>
        <w:jc w:val="center"/>
        <w:rPr>
          <w:b/>
          <w:vertAlign w:val="superscript"/>
        </w:rPr>
      </w:pPr>
      <w:r w:rsidRPr="002339CC">
        <w:rPr>
          <w:b/>
        </w:rPr>
        <w:t>Summative Grade: 100 points (</w:t>
      </w:r>
      <w:r w:rsidR="007744E2" w:rsidRPr="002339CC">
        <w:rPr>
          <w:b/>
        </w:rPr>
        <w:t>Late Penalty: 10 points per day</w:t>
      </w:r>
      <w:r w:rsidRPr="002339CC">
        <w:rPr>
          <w:b/>
        </w:rPr>
        <w:t>)</w:t>
      </w:r>
    </w:p>
    <w:p w:rsidR="00CA36B1" w:rsidRDefault="00CA36B1"/>
    <w:p w:rsidR="009558F3" w:rsidRPr="001A62A3" w:rsidRDefault="00CA36B1">
      <w:pPr>
        <w:rPr>
          <w:b/>
        </w:rPr>
      </w:pPr>
      <w:r w:rsidRPr="009558F3">
        <w:rPr>
          <w:b/>
        </w:rPr>
        <w:t>Option A:</w:t>
      </w:r>
    </w:p>
    <w:p w:rsidR="009558F3" w:rsidRDefault="009558F3">
      <w:r>
        <w:t xml:space="preserve">Write a </w:t>
      </w:r>
      <w:r w:rsidR="001A62A3">
        <w:t>two-page</w:t>
      </w:r>
      <w:r>
        <w:t xml:space="preserve"> description of an event that happened to you that had a strong emotional effect on you.   The emotion could be sadness, anger, confusion, happiness, hilarity, or any other emotion.  Use past tense to tell the story, and use at least five strong similes or metaphors, as well as three other types of figurative language (your choice).  Underline or highlight each example of figurative language that you have included.</w:t>
      </w:r>
    </w:p>
    <w:p w:rsidR="009558F3" w:rsidRDefault="009558F3">
      <w:r>
        <w:t>Note: Your description could be exaggerated to make it a better story, but it should still mostly true.  Some ideas include:</w:t>
      </w:r>
    </w:p>
    <w:p w:rsidR="00617D10" w:rsidRDefault="00617D10">
      <w:pPr>
        <w:sectPr w:rsidR="00617D10" w:rsidSect="001A62A3">
          <w:headerReference w:type="default" r:id="rId6"/>
          <w:pgSz w:w="12240" w:h="15840"/>
          <w:pgMar w:top="720" w:right="720" w:bottom="720" w:left="720" w:header="720" w:footer="720" w:gutter="0"/>
          <w:cols w:space="720"/>
          <w:docGrid w:linePitch="360"/>
        </w:sectPr>
      </w:pPr>
    </w:p>
    <w:p w:rsidR="009558F3" w:rsidRPr="002339CC" w:rsidRDefault="009558F3">
      <w:pPr>
        <w:rPr>
          <w:i/>
        </w:rPr>
      </w:pPr>
      <w:r w:rsidRPr="002339CC">
        <w:rPr>
          <w:i/>
        </w:rPr>
        <w:t>A Birthday</w:t>
      </w:r>
    </w:p>
    <w:p w:rsidR="009558F3" w:rsidRPr="002339CC" w:rsidRDefault="009558F3">
      <w:pPr>
        <w:rPr>
          <w:i/>
        </w:rPr>
      </w:pPr>
      <w:r w:rsidRPr="002339CC">
        <w:rPr>
          <w:i/>
        </w:rPr>
        <w:t>First day of high school</w:t>
      </w:r>
    </w:p>
    <w:p w:rsidR="009558F3" w:rsidRPr="002339CC" w:rsidRDefault="009558F3">
      <w:pPr>
        <w:rPr>
          <w:i/>
        </w:rPr>
      </w:pPr>
      <w:r w:rsidRPr="002339CC">
        <w:rPr>
          <w:i/>
        </w:rPr>
        <w:t>Sad event in family</w:t>
      </w:r>
    </w:p>
    <w:p w:rsidR="009558F3" w:rsidRPr="002339CC" w:rsidRDefault="009558F3">
      <w:pPr>
        <w:rPr>
          <w:i/>
        </w:rPr>
      </w:pPr>
      <w:r w:rsidRPr="002339CC">
        <w:rPr>
          <w:i/>
        </w:rPr>
        <w:t>First Day at a Job</w:t>
      </w:r>
    </w:p>
    <w:p w:rsidR="009558F3" w:rsidRPr="002339CC" w:rsidRDefault="009558F3">
      <w:pPr>
        <w:rPr>
          <w:i/>
        </w:rPr>
      </w:pPr>
      <w:r w:rsidRPr="002339CC">
        <w:rPr>
          <w:i/>
        </w:rPr>
        <w:t>Strange day</w:t>
      </w:r>
    </w:p>
    <w:p w:rsidR="009558F3" w:rsidRPr="002339CC" w:rsidRDefault="009558F3">
      <w:pPr>
        <w:rPr>
          <w:i/>
        </w:rPr>
      </w:pPr>
      <w:r w:rsidRPr="002339CC">
        <w:rPr>
          <w:i/>
        </w:rPr>
        <w:t>Funny event with friends</w:t>
      </w:r>
    </w:p>
    <w:p w:rsidR="009558F3" w:rsidRPr="002339CC" w:rsidRDefault="009558F3">
      <w:pPr>
        <w:rPr>
          <w:i/>
        </w:rPr>
      </w:pPr>
      <w:r w:rsidRPr="002339CC">
        <w:rPr>
          <w:i/>
        </w:rPr>
        <w:t>First sports events or music performance.</w:t>
      </w:r>
    </w:p>
    <w:p w:rsidR="00617D10" w:rsidRPr="002339CC" w:rsidRDefault="00617D10">
      <w:pPr>
        <w:rPr>
          <w:i/>
        </w:rPr>
        <w:sectPr w:rsidR="00617D10" w:rsidRPr="002339CC" w:rsidSect="001A62A3">
          <w:type w:val="continuous"/>
          <w:pgSz w:w="12240" w:h="15840"/>
          <w:pgMar w:top="720" w:right="720" w:bottom="720" w:left="720" w:header="720" w:footer="720" w:gutter="0"/>
          <w:cols w:num="2" w:space="720"/>
          <w:docGrid w:linePitch="360"/>
        </w:sectPr>
      </w:pPr>
    </w:p>
    <w:p w:rsidR="00617D10" w:rsidRDefault="00617D10">
      <w:pPr>
        <w:rPr>
          <w:b/>
        </w:rPr>
      </w:pPr>
    </w:p>
    <w:p w:rsidR="001A62A3" w:rsidRPr="002339CC" w:rsidRDefault="001A62A3">
      <w:pPr>
        <w:rPr>
          <w:b/>
        </w:rPr>
      </w:pPr>
    </w:p>
    <w:p w:rsidR="00CA36B1" w:rsidRPr="002339CC" w:rsidRDefault="00CA36B1">
      <w:pPr>
        <w:rPr>
          <w:b/>
        </w:rPr>
      </w:pPr>
      <w:r w:rsidRPr="002339CC">
        <w:rPr>
          <w:b/>
        </w:rPr>
        <w:t>Option B:</w:t>
      </w:r>
    </w:p>
    <w:p w:rsidR="00CA7316" w:rsidRDefault="00CA7316">
      <w:r>
        <w:t xml:space="preserve">Create a </w:t>
      </w:r>
      <w:r w:rsidR="001A62A3">
        <w:t>P</w:t>
      </w:r>
      <w:r>
        <w:t>ower</w:t>
      </w:r>
      <w:r w:rsidR="001A62A3">
        <w:t>P</w:t>
      </w:r>
      <w:r>
        <w:t>oint (or a series of printed posters) that provides two lyrical examples for each type of figurative language that is listed below.  This means that you will probably get to listen to a lot of music while you do your homework!  When you finish, you should have at least 12 slides. Feel free to include the definition of each type of figurative language, if you think that it might make your project more attractive.  The list of devices includes:</w:t>
      </w:r>
    </w:p>
    <w:p w:rsidR="00CA7316" w:rsidRPr="002339CC" w:rsidRDefault="00CA7316">
      <w:pPr>
        <w:rPr>
          <w:i/>
        </w:rPr>
      </w:pPr>
      <w:r w:rsidRPr="002339CC">
        <w:rPr>
          <w:i/>
        </w:rPr>
        <w:t>Simile</w:t>
      </w:r>
      <w:r w:rsidRPr="002339CC">
        <w:rPr>
          <w:i/>
        </w:rPr>
        <w:tab/>
      </w:r>
      <w:r w:rsidRPr="002339CC">
        <w:rPr>
          <w:i/>
        </w:rPr>
        <w:tab/>
      </w:r>
      <w:r w:rsidRPr="002339CC">
        <w:rPr>
          <w:i/>
        </w:rPr>
        <w:tab/>
      </w:r>
      <w:r w:rsidRPr="002339CC">
        <w:rPr>
          <w:i/>
        </w:rPr>
        <w:tab/>
      </w:r>
      <w:r w:rsidRPr="002339CC">
        <w:rPr>
          <w:i/>
        </w:rPr>
        <w:tab/>
      </w:r>
      <w:r w:rsidRPr="002339CC">
        <w:rPr>
          <w:i/>
        </w:rPr>
        <w:tab/>
      </w:r>
      <w:r w:rsidRPr="002339CC">
        <w:rPr>
          <w:i/>
        </w:rPr>
        <w:tab/>
      </w:r>
      <w:r w:rsidRPr="002339CC">
        <w:rPr>
          <w:i/>
        </w:rPr>
        <w:tab/>
      </w:r>
      <w:r w:rsidRPr="002339CC">
        <w:rPr>
          <w:i/>
        </w:rPr>
        <w:tab/>
        <w:t>Metaphor</w:t>
      </w:r>
      <w:r w:rsidRPr="002339CC">
        <w:rPr>
          <w:i/>
        </w:rPr>
        <w:tab/>
      </w:r>
      <w:r w:rsidRPr="002339CC">
        <w:rPr>
          <w:i/>
        </w:rPr>
        <w:tab/>
      </w:r>
    </w:p>
    <w:p w:rsidR="00CA7316" w:rsidRPr="002339CC" w:rsidRDefault="00CA7316">
      <w:pPr>
        <w:rPr>
          <w:i/>
        </w:rPr>
      </w:pPr>
      <w:r w:rsidRPr="002339CC">
        <w:rPr>
          <w:i/>
        </w:rPr>
        <w:t>Onomatopoeia</w:t>
      </w:r>
      <w:r w:rsidRPr="002339CC">
        <w:rPr>
          <w:i/>
        </w:rPr>
        <w:tab/>
      </w:r>
      <w:r w:rsidRPr="002339CC">
        <w:rPr>
          <w:i/>
        </w:rPr>
        <w:tab/>
      </w:r>
      <w:r w:rsidRPr="002339CC">
        <w:rPr>
          <w:i/>
        </w:rPr>
        <w:tab/>
      </w:r>
      <w:r w:rsidRPr="002339CC">
        <w:rPr>
          <w:i/>
        </w:rPr>
        <w:tab/>
      </w:r>
      <w:r w:rsidRPr="002339CC">
        <w:rPr>
          <w:i/>
        </w:rPr>
        <w:tab/>
      </w:r>
      <w:r w:rsidRPr="002339CC">
        <w:rPr>
          <w:i/>
        </w:rPr>
        <w:tab/>
      </w:r>
      <w:r w:rsidRPr="002339CC">
        <w:rPr>
          <w:i/>
        </w:rPr>
        <w:tab/>
      </w:r>
      <w:r w:rsidRPr="002339CC">
        <w:rPr>
          <w:i/>
        </w:rPr>
        <w:tab/>
        <w:t>Alliteration</w:t>
      </w:r>
    </w:p>
    <w:p w:rsidR="00CA7316" w:rsidRPr="002339CC" w:rsidRDefault="00CA7316">
      <w:pPr>
        <w:rPr>
          <w:i/>
        </w:rPr>
      </w:pPr>
      <w:r w:rsidRPr="002339CC">
        <w:rPr>
          <w:i/>
        </w:rPr>
        <w:t>Hyperbole</w:t>
      </w:r>
      <w:r w:rsidRPr="002339CC">
        <w:rPr>
          <w:i/>
        </w:rPr>
        <w:tab/>
      </w:r>
      <w:r w:rsidRPr="002339CC">
        <w:rPr>
          <w:i/>
        </w:rPr>
        <w:tab/>
      </w:r>
      <w:r w:rsidRPr="002339CC">
        <w:rPr>
          <w:i/>
        </w:rPr>
        <w:tab/>
      </w:r>
      <w:r w:rsidRPr="002339CC">
        <w:rPr>
          <w:i/>
        </w:rPr>
        <w:tab/>
      </w:r>
      <w:r w:rsidRPr="002339CC">
        <w:rPr>
          <w:i/>
        </w:rPr>
        <w:tab/>
      </w:r>
      <w:r w:rsidRPr="002339CC">
        <w:rPr>
          <w:i/>
        </w:rPr>
        <w:tab/>
      </w:r>
      <w:r w:rsidRPr="002339CC">
        <w:rPr>
          <w:i/>
        </w:rPr>
        <w:tab/>
      </w:r>
      <w:r w:rsidRPr="002339CC">
        <w:rPr>
          <w:i/>
        </w:rPr>
        <w:tab/>
        <w:t>Personification</w:t>
      </w:r>
    </w:p>
    <w:p w:rsidR="00CA7316" w:rsidRDefault="002339CC" w:rsidP="002339CC">
      <w:pPr>
        <w:jc w:val="right"/>
      </w:pPr>
      <w:r w:rsidRPr="00CA7316">
        <w:rPr>
          <w:noProof/>
        </w:rPr>
        <w:drawing>
          <wp:anchor distT="0" distB="0" distL="114300" distR="114300" simplePos="0" relativeHeight="251663360" behindDoc="1" locked="0" layoutInCell="1" allowOverlap="1" wp14:anchorId="2749585D" wp14:editId="43CFA779">
            <wp:simplePos x="0" y="0"/>
            <wp:positionH relativeFrom="column">
              <wp:posOffset>3794760</wp:posOffset>
            </wp:positionH>
            <wp:positionV relativeFrom="paragraph">
              <wp:posOffset>188595</wp:posOffset>
            </wp:positionV>
            <wp:extent cx="1318260" cy="9886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988695"/>
                    </a:xfrm>
                    <a:prstGeom prst="rect">
                      <a:avLst/>
                    </a:prstGeom>
                  </pic:spPr>
                </pic:pic>
              </a:graphicData>
            </a:graphic>
          </wp:anchor>
        </w:drawing>
      </w:r>
    </w:p>
    <w:p w:rsidR="00617D10" w:rsidRDefault="00617D10">
      <w:pPr>
        <w:rPr>
          <w:b/>
        </w:rPr>
      </w:pPr>
    </w:p>
    <w:p w:rsidR="002339CC" w:rsidRDefault="002339CC">
      <w:pPr>
        <w:rPr>
          <w:b/>
        </w:rPr>
      </w:pPr>
      <w:r>
        <w:rPr>
          <w:noProof/>
        </w:rPr>
        <w:drawing>
          <wp:anchor distT="0" distB="0" distL="114300" distR="114300" simplePos="0" relativeHeight="251662336" behindDoc="1" locked="0" layoutInCell="1" allowOverlap="1" wp14:anchorId="426262C4" wp14:editId="5373C6C1">
            <wp:simplePos x="0" y="0"/>
            <wp:positionH relativeFrom="margin">
              <wp:posOffset>487680</wp:posOffset>
            </wp:positionH>
            <wp:positionV relativeFrom="paragraph">
              <wp:posOffset>-427990</wp:posOffset>
            </wp:positionV>
            <wp:extent cx="1325245" cy="993775"/>
            <wp:effectExtent l="0" t="0" r="8255" b="0"/>
            <wp:wrapThrough wrapText="bothSides">
              <wp:wrapPolygon edited="0">
                <wp:start x="0" y="0"/>
                <wp:lineTo x="0" y="21117"/>
                <wp:lineTo x="21424" y="21117"/>
                <wp:lineTo x="2142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45" cy="993775"/>
                    </a:xfrm>
                    <a:prstGeom prst="rect">
                      <a:avLst/>
                    </a:prstGeom>
                    <a:noFill/>
                  </pic:spPr>
                </pic:pic>
              </a:graphicData>
            </a:graphic>
          </wp:anchor>
        </w:drawing>
      </w:r>
    </w:p>
    <w:p w:rsidR="002339CC" w:rsidRDefault="002339CC">
      <w:pPr>
        <w:rPr>
          <w:b/>
        </w:rPr>
      </w:pPr>
    </w:p>
    <w:p w:rsidR="001A62A3" w:rsidRDefault="001A62A3">
      <w:pPr>
        <w:rPr>
          <w:b/>
        </w:rPr>
      </w:pPr>
    </w:p>
    <w:p w:rsidR="001A62A3" w:rsidRDefault="001A62A3">
      <w:pPr>
        <w:rPr>
          <w:b/>
        </w:rPr>
      </w:pPr>
    </w:p>
    <w:p w:rsidR="001A62A3" w:rsidRDefault="001A62A3">
      <w:pPr>
        <w:rPr>
          <w:b/>
        </w:rPr>
      </w:pPr>
    </w:p>
    <w:p w:rsidR="001A62A3" w:rsidRDefault="001A62A3">
      <w:pPr>
        <w:rPr>
          <w:b/>
        </w:rPr>
      </w:pPr>
      <w:bookmarkStart w:id="0" w:name="_GoBack"/>
      <w:bookmarkEnd w:id="0"/>
    </w:p>
    <w:p w:rsidR="00CA36B1" w:rsidRPr="009558F3" w:rsidRDefault="00CA36B1">
      <w:pPr>
        <w:rPr>
          <w:b/>
        </w:rPr>
      </w:pPr>
      <w:r w:rsidRPr="009558F3">
        <w:rPr>
          <w:b/>
        </w:rPr>
        <w:lastRenderedPageBreak/>
        <w:t>Option C:</w:t>
      </w:r>
      <w:r w:rsidR="007744E2" w:rsidRPr="009558F3">
        <w:rPr>
          <w:b/>
        </w:rPr>
        <w:t xml:space="preserve"> </w:t>
      </w:r>
    </w:p>
    <w:p w:rsidR="007744E2" w:rsidRDefault="007744E2">
      <w:r>
        <w:t xml:space="preserve">Alliteration is the repetition of the same consonant sound at the beginning of words.  Create an ABC book (from A-Z) that includes alliteration.  Regardless of whether you produce your book by computer or hand, illustrations are required. </w:t>
      </w:r>
    </w:p>
    <w:p w:rsidR="007744E2" w:rsidRDefault="007744E2">
      <w:r>
        <w:t>Keep in mind: A, E, I, O, and U are vowels; therefore, repetition of them is not alliteration.  However, for the sake of this project, we are going to approach them in the same manner.</w:t>
      </w:r>
    </w:p>
    <w:p w:rsidR="00CA36B1" w:rsidRDefault="009558F3">
      <w:r>
        <w:rPr>
          <w:noProof/>
        </w:rPr>
        <mc:AlternateContent>
          <mc:Choice Requires="wps">
            <w:drawing>
              <wp:anchor distT="45720" distB="45720" distL="114300" distR="114300" simplePos="0" relativeHeight="251659264" behindDoc="0" locked="0" layoutInCell="1" allowOverlap="1" wp14:anchorId="2B3D4E0C" wp14:editId="69E7F634">
                <wp:simplePos x="0" y="0"/>
                <wp:positionH relativeFrom="column">
                  <wp:posOffset>243840</wp:posOffset>
                </wp:positionH>
                <wp:positionV relativeFrom="paragraph">
                  <wp:posOffset>466090</wp:posOffset>
                </wp:positionV>
                <wp:extent cx="5996940" cy="2400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400300"/>
                        </a:xfrm>
                        <a:prstGeom prst="rect">
                          <a:avLst/>
                        </a:prstGeom>
                        <a:solidFill>
                          <a:srgbClr val="FFFFFF"/>
                        </a:solidFill>
                        <a:ln w="9525">
                          <a:solidFill>
                            <a:srgbClr val="000000"/>
                          </a:solidFill>
                          <a:miter lim="800000"/>
                          <a:headEnd/>
                          <a:tailEnd/>
                        </a:ln>
                      </wps:spPr>
                      <wps:txbx>
                        <w:txbxContent>
                          <w:p w:rsidR="007744E2" w:rsidRDefault="007744E2" w:rsidP="007744E2">
                            <w:pPr>
                              <w:rPr>
                                <w:b/>
                                <w:sz w:val="24"/>
                              </w:rPr>
                            </w:pPr>
                            <w:r>
                              <w:rPr>
                                <w:b/>
                                <w:noProof/>
                                <w:sz w:val="24"/>
                              </w:rPr>
                              <w:drawing>
                                <wp:inline distT="0" distB="0" distL="0" distR="0" wp14:anchorId="50C89908" wp14:editId="3AA3B587">
                                  <wp:extent cx="664301" cy="6781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_T.svg[1].png"/>
                                          <pic:cNvPicPr/>
                                        </pic:nvPicPr>
                                        <pic:blipFill>
                                          <a:blip r:embed="rId9">
                                            <a:extLst>
                                              <a:ext uri="{28A0092B-C50C-407E-A947-70E740481C1C}">
                                                <a14:useLocalDpi xmlns:a14="http://schemas.microsoft.com/office/drawing/2010/main" val="0"/>
                                              </a:ext>
                                            </a:extLst>
                                          </a:blip>
                                          <a:stretch>
                                            <a:fillRect/>
                                          </a:stretch>
                                        </pic:blipFill>
                                        <pic:spPr>
                                          <a:xfrm>
                                            <a:off x="0" y="0"/>
                                            <a:ext cx="672224" cy="686269"/>
                                          </a:xfrm>
                                          <a:prstGeom prst="rect">
                                            <a:avLst/>
                                          </a:prstGeom>
                                        </pic:spPr>
                                      </pic:pic>
                                    </a:graphicData>
                                  </a:graphic>
                                </wp:inline>
                              </w:drawing>
                            </w:r>
                          </w:p>
                          <w:p w:rsidR="007744E2" w:rsidRPr="007744E2" w:rsidRDefault="007744E2" w:rsidP="009558F3">
                            <w:pPr>
                              <w:jc w:val="right"/>
                              <w:rPr>
                                <w:b/>
                                <w:sz w:val="24"/>
                              </w:rPr>
                            </w:pPr>
                            <w:r w:rsidRPr="007744E2">
                              <w:rPr>
                                <w:b/>
                                <w:noProof/>
                                <w:sz w:val="24"/>
                              </w:rPr>
                              <w:drawing>
                                <wp:inline distT="0" distB="0" distL="0" distR="0" wp14:anchorId="3577CBEB" wp14:editId="4FD6C1F9">
                                  <wp:extent cx="1638300" cy="17489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te-turtle-family-happy-turtles-3630947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292" cy="1762866"/>
                                          </a:xfrm>
                                          <a:prstGeom prst="rect">
                                            <a:avLst/>
                                          </a:prstGeom>
                                        </pic:spPr>
                                      </pic:pic>
                                    </a:graphicData>
                                  </a:graphic>
                                </wp:inline>
                              </w:drawing>
                            </w:r>
                          </w:p>
                          <w:p w:rsidR="007744E2" w:rsidRDefault="007744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D4E0C" id="_x0000_t202" coordsize="21600,21600" o:spt="202" path="m,l,21600r21600,l21600,xe">
                <v:stroke joinstyle="miter"/>
                <v:path gradientshapeok="t" o:connecttype="rect"/>
              </v:shapetype>
              <v:shape id="Text Box 2" o:spid="_x0000_s1026" type="#_x0000_t202" style="position:absolute;margin-left:19.2pt;margin-top:36.7pt;width:472.2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">
                <v:textbox>
                  <w:txbxContent>
                    <w:p w:rsidR="007744E2" w:rsidRDefault="007744E2" w:rsidP="007744E2">
                      <w:pPr>
                        <w:rPr>
                          <w:b/>
                          <w:sz w:val="24"/>
                        </w:rPr>
                      </w:pPr>
                      <w:r>
                        <w:rPr>
                          <w:b/>
                          <w:noProof/>
                          <w:sz w:val="24"/>
                        </w:rPr>
                        <w:drawing>
                          <wp:inline distT="0" distB="0" distL="0" distR="0" wp14:anchorId="50C89908" wp14:editId="3AA3B587">
                            <wp:extent cx="664301" cy="6781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_T.svg[1].png"/>
                                    <pic:cNvPicPr/>
                                  </pic:nvPicPr>
                                  <pic:blipFill>
                                    <a:blip r:embed="rId9">
                                      <a:extLst>
                                        <a:ext uri="{28A0092B-C50C-407E-A947-70E740481C1C}">
                                          <a14:useLocalDpi xmlns:a14="http://schemas.microsoft.com/office/drawing/2010/main" val="0"/>
                                        </a:ext>
                                      </a:extLst>
                                    </a:blip>
                                    <a:stretch>
                                      <a:fillRect/>
                                    </a:stretch>
                                  </pic:blipFill>
                                  <pic:spPr>
                                    <a:xfrm>
                                      <a:off x="0" y="0"/>
                                      <a:ext cx="672224" cy="686269"/>
                                    </a:xfrm>
                                    <a:prstGeom prst="rect">
                                      <a:avLst/>
                                    </a:prstGeom>
                                  </pic:spPr>
                                </pic:pic>
                              </a:graphicData>
                            </a:graphic>
                          </wp:inline>
                        </w:drawing>
                      </w:r>
                    </w:p>
                    <w:p w:rsidR="007744E2" w:rsidRPr="007744E2" w:rsidRDefault="007744E2" w:rsidP="009558F3">
                      <w:pPr>
                        <w:jc w:val="right"/>
                        <w:rPr>
                          <w:b/>
                          <w:sz w:val="24"/>
                        </w:rPr>
                      </w:pPr>
                      <w:r w:rsidRPr="007744E2">
                        <w:rPr>
                          <w:b/>
                          <w:noProof/>
                          <w:sz w:val="24"/>
                        </w:rPr>
                        <w:drawing>
                          <wp:inline distT="0" distB="0" distL="0" distR="0" wp14:anchorId="3577CBEB" wp14:editId="4FD6C1F9">
                            <wp:extent cx="1638300" cy="17489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te-turtle-family-happy-turtles-3630947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292" cy="1762866"/>
                                    </a:xfrm>
                                    <a:prstGeom prst="rect">
                                      <a:avLst/>
                                    </a:prstGeom>
                                  </pic:spPr>
                                </pic:pic>
                              </a:graphicData>
                            </a:graphic>
                          </wp:inline>
                        </w:drawing>
                      </w:r>
                    </w:p>
                    <w:p w:rsidR="007744E2" w:rsidRDefault="007744E2"/>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D69C603" wp14:editId="3DDE58FA">
                <wp:simplePos x="0" y="0"/>
                <wp:positionH relativeFrom="margin">
                  <wp:posOffset>350519</wp:posOffset>
                </wp:positionH>
                <wp:positionV relativeFrom="paragraph">
                  <wp:posOffset>1189990</wp:posOffset>
                </wp:positionV>
                <wp:extent cx="4709160" cy="403860"/>
                <wp:effectExtent l="0" t="476250" r="15240" b="472440"/>
                <wp:wrapNone/>
                <wp:docPr id="3" name="Text Box 3"/>
                <wp:cNvGraphicFramePr/>
                <a:graphic xmlns:a="http://schemas.openxmlformats.org/drawingml/2006/main">
                  <a:graphicData uri="http://schemas.microsoft.com/office/word/2010/wordprocessingShape">
                    <wps:wsp>
                      <wps:cNvSpPr txBox="1"/>
                      <wps:spPr>
                        <a:xfrm rot="20915850">
                          <a:off x="0" y="0"/>
                          <a:ext cx="4709160" cy="403860"/>
                        </a:xfrm>
                        <a:prstGeom prst="rect">
                          <a:avLst/>
                        </a:prstGeom>
                        <a:noFill/>
                        <a:ln w="6350">
                          <a:solidFill>
                            <a:prstClr val="black"/>
                          </a:solidFill>
                        </a:ln>
                        <a:effectLst/>
                      </wps:spPr>
                      <wps:txbx>
                        <w:txbxContent>
                          <w:p w:rsidR="009558F3" w:rsidRPr="007744E2" w:rsidRDefault="009558F3" w:rsidP="009558F3">
                            <w:pPr>
                              <w:jc w:val="right"/>
                              <w:rPr>
                                <w:b/>
                                <w:sz w:val="24"/>
                              </w:rPr>
                            </w:pPr>
                            <w:r w:rsidRPr="007744E2">
                              <w:rPr>
                                <w:b/>
                                <w:sz w:val="24"/>
                              </w:rPr>
                              <w:t>Two tremendously tough turtles tango in Texas by the tumbleweeds.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9C603" id="Text Box 3" o:spid="_x0000_s1027" type="#_x0000_t202" style="position:absolute;margin-left:27.6pt;margin-top:93.7pt;width:370.8pt;height:31.8pt;rotation:-747274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" filled="f" strokeweight=".5pt">
                <v:textbox>
                  <w:txbxContent>
                    <w:p w:rsidR="009558F3" w:rsidRPr="007744E2" w:rsidRDefault="009558F3" w:rsidP="009558F3">
                      <w:pPr>
                        <w:jc w:val="right"/>
                        <w:rPr>
                          <w:b/>
                          <w:sz w:val="24"/>
                        </w:rPr>
                      </w:pPr>
                      <w:r w:rsidRPr="007744E2">
                        <w:rPr>
                          <w:b/>
                          <w:sz w:val="24"/>
                        </w:rPr>
                        <w:t>Two tremendously tough turtles tango in Texas by the tumbleweeds.</w:t>
                      </w:r>
                    </w:p>
                  </w:txbxContent>
                </v:textbox>
                <w10:wrap anchorx="margin"/>
              </v:shape>
            </w:pict>
          </mc:Fallback>
        </mc:AlternateContent>
      </w:r>
      <w:r w:rsidR="007744E2">
        <w:t xml:space="preserve">Example: </w:t>
      </w:r>
    </w:p>
    <w:p w:rsidR="007744E2" w:rsidRDefault="007744E2"/>
    <w:sectPr w:rsidR="007744E2" w:rsidSect="001A62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A3" w:rsidRDefault="001A62A3" w:rsidP="001A62A3">
      <w:pPr>
        <w:spacing w:after="0" w:line="240" w:lineRule="auto"/>
      </w:pPr>
      <w:r>
        <w:separator/>
      </w:r>
    </w:p>
  </w:endnote>
  <w:endnote w:type="continuationSeparator" w:id="0">
    <w:p w:rsidR="001A62A3" w:rsidRDefault="001A62A3" w:rsidP="001A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A3" w:rsidRDefault="001A62A3" w:rsidP="001A62A3">
      <w:pPr>
        <w:spacing w:after="0" w:line="240" w:lineRule="auto"/>
      </w:pPr>
      <w:r>
        <w:separator/>
      </w:r>
    </w:p>
  </w:footnote>
  <w:footnote w:type="continuationSeparator" w:id="0">
    <w:p w:rsidR="001A62A3" w:rsidRDefault="001A62A3" w:rsidP="001A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A3" w:rsidRDefault="001A62A3">
    <w:pPr>
      <w:pStyle w:val="Header"/>
      <w:rPr>
        <w:rFonts w:ascii="Times New Roman" w:hAnsi="Times New Roman" w:cs="Times New Roman"/>
        <w:sz w:val="24"/>
        <w:szCs w:val="24"/>
      </w:rPr>
    </w:pPr>
    <w:r>
      <w:rPr>
        <w:rFonts w:ascii="Times New Roman" w:hAnsi="Times New Roman" w:cs="Times New Roman"/>
        <w:sz w:val="24"/>
        <w:szCs w:val="24"/>
      </w:rPr>
      <w:t xml:space="preserve">Name: </w:t>
    </w:r>
  </w:p>
  <w:p w:rsidR="001A62A3" w:rsidRPr="001A62A3" w:rsidRDefault="001A62A3">
    <w:pPr>
      <w:pStyle w:val="Header"/>
      <w:rPr>
        <w:rFonts w:ascii="Times New Roman" w:hAnsi="Times New Roman" w:cs="Times New Roman"/>
        <w:sz w:val="24"/>
        <w:szCs w:val="24"/>
      </w:rPr>
    </w:pPr>
    <w:r>
      <w:rPr>
        <w:rFonts w:ascii="Times New Roman" w:hAnsi="Times New Roman" w:cs="Times New Roman"/>
        <w:sz w:val="24"/>
        <w:szCs w:val="24"/>
      </w:rPr>
      <w:t xml:space="preserve">Date: </w:t>
    </w:r>
  </w:p>
  <w:p w:rsidR="001A62A3" w:rsidRDefault="001A6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B1"/>
    <w:rsid w:val="001A62A3"/>
    <w:rsid w:val="002339CC"/>
    <w:rsid w:val="003A6DE4"/>
    <w:rsid w:val="00413921"/>
    <w:rsid w:val="00617D10"/>
    <w:rsid w:val="007744E2"/>
    <w:rsid w:val="009558F3"/>
    <w:rsid w:val="00CA36B1"/>
    <w:rsid w:val="00CA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8BC4"/>
  <w15:chartTrackingRefBased/>
  <w15:docId w15:val="{B026E801-3506-46BA-A724-922959B8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E4"/>
    <w:rPr>
      <w:rFonts w:ascii="Segoe UI" w:hAnsi="Segoe UI" w:cs="Segoe UI"/>
      <w:sz w:val="18"/>
      <w:szCs w:val="18"/>
    </w:rPr>
  </w:style>
  <w:style w:type="paragraph" w:styleId="Header">
    <w:name w:val="header"/>
    <w:basedOn w:val="Normal"/>
    <w:link w:val="HeaderChar"/>
    <w:uiPriority w:val="99"/>
    <w:unhideWhenUsed/>
    <w:rsid w:val="001A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2A3"/>
  </w:style>
  <w:style w:type="paragraph" w:styleId="Footer">
    <w:name w:val="footer"/>
    <w:basedOn w:val="Normal"/>
    <w:link w:val="FooterChar"/>
    <w:uiPriority w:val="99"/>
    <w:unhideWhenUsed/>
    <w:rsid w:val="001A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 Public Schools</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Marth, Cayce</cp:lastModifiedBy>
  <cp:revision>2</cp:revision>
  <cp:lastPrinted>2017-01-27T13:07:00Z</cp:lastPrinted>
  <dcterms:created xsi:type="dcterms:W3CDTF">2019-01-21T21:53:00Z</dcterms:created>
  <dcterms:modified xsi:type="dcterms:W3CDTF">2019-01-21T21:53:00Z</dcterms:modified>
</cp:coreProperties>
</file>