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8B" w:rsidRDefault="00661B6A" w:rsidP="00661B6A">
      <w:pPr>
        <w:pStyle w:val="NoSpacing"/>
        <w:rPr>
          <w:sz w:val="24"/>
          <w:szCs w:val="24"/>
        </w:rPr>
      </w:pPr>
      <w:r w:rsidRPr="00672E9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213360</wp:posOffset>
            </wp:positionV>
            <wp:extent cx="2918460" cy="2042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Name: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</w:t>
      </w:r>
    </w:p>
    <w:p w:rsidR="00661B6A" w:rsidRDefault="00661B6A" w:rsidP="00661B6A">
      <w:pPr>
        <w:pStyle w:val="NoSpacing"/>
        <w:rPr>
          <w:sz w:val="24"/>
          <w:szCs w:val="24"/>
        </w:rPr>
      </w:pPr>
      <w:r w:rsidRPr="00534B7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926080" cy="20497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p w:rsidR="00661B6A" w:rsidRDefault="00661B6A" w:rsidP="00661B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Write a paragraph arguing that histogram G3 matches box-whisker plot A, B, C, or D.  Cite evidence (quartiles, min, max, outliers, </w:t>
      </w:r>
      <w:r w:rsidR="00A277B2">
        <w:rPr>
          <w:sz w:val="24"/>
          <w:szCs w:val="24"/>
        </w:rPr>
        <w:t xml:space="preserve">range, </w:t>
      </w:r>
      <w:r>
        <w:rPr>
          <w:sz w:val="24"/>
          <w:szCs w:val="24"/>
        </w:rPr>
        <w:t>unimodal or bimodal</w:t>
      </w:r>
      <w:r w:rsidR="00A277B2">
        <w:rPr>
          <w:sz w:val="24"/>
          <w:szCs w:val="24"/>
        </w:rPr>
        <w:t>, etc.) from both the histogram and the box-whisker plot to support your argument.</w:t>
      </w:r>
    </w:p>
    <w:p w:rsidR="00A277B2" w:rsidRDefault="00A277B2" w:rsidP="00661B6A">
      <w:pPr>
        <w:pStyle w:val="NoSpacing"/>
        <w:rPr>
          <w:sz w:val="24"/>
          <w:szCs w:val="24"/>
        </w:rPr>
      </w:pPr>
    </w:p>
    <w:p w:rsidR="00A277B2" w:rsidRDefault="00A277B2" w:rsidP="00661B6A">
      <w:pPr>
        <w:pStyle w:val="NoSpacing"/>
        <w:rPr>
          <w:sz w:val="24"/>
          <w:szCs w:val="24"/>
        </w:rPr>
      </w:pPr>
    </w:p>
    <w:p w:rsidR="00A277B2" w:rsidRDefault="00A277B2" w:rsidP="00661B6A">
      <w:pPr>
        <w:pStyle w:val="NoSpacing"/>
        <w:rPr>
          <w:sz w:val="24"/>
          <w:szCs w:val="24"/>
        </w:rPr>
      </w:pPr>
    </w:p>
    <w:p w:rsidR="00A277B2" w:rsidRDefault="00A277B2" w:rsidP="00661B6A">
      <w:pPr>
        <w:pStyle w:val="NoSpacing"/>
        <w:rPr>
          <w:sz w:val="24"/>
          <w:szCs w:val="24"/>
        </w:rPr>
      </w:pPr>
    </w:p>
    <w:p w:rsidR="00A277B2" w:rsidRDefault="00A277B2" w:rsidP="00661B6A">
      <w:pPr>
        <w:pStyle w:val="NoSpacing"/>
        <w:rPr>
          <w:sz w:val="24"/>
          <w:szCs w:val="24"/>
        </w:rPr>
      </w:pPr>
    </w:p>
    <w:p w:rsidR="00A277B2" w:rsidRDefault="00A277B2" w:rsidP="00661B6A">
      <w:pPr>
        <w:pStyle w:val="NoSpacing"/>
        <w:rPr>
          <w:sz w:val="24"/>
          <w:szCs w:val="24"/>
        </w:rPr>
      </w:pPr>
    </w:p>
    <w:p w:rsidR="00A277B2" w:rsidRDefault="00A277B2" w:rsidP="00661B6A">
      <w:pPr>
        <w:pStyle w:val="NoSpacing"/>
        <w:rPr>
          <w:sz w:val="24"/>
          <w:szCs w:val="24"/>
        </w:rPr>
      </w:pPr>
    </w:p>
    <w:p w:rsidR="00A277B2" w:rsidRDefault="00A277B2" w:rsidP="00661B6A">
      <w:pPr>
        <w:pStyle w:val="NoSpacing"/>
        <w:rPr>
          <w:sz w:val="24"/>
          <w:szCs w:val="24"/>
        </w:rPr>
      </w:pPr>
    </w:p>
    <w:p w:rsidR="00A277B2" w:rsidRDefault="00A277B2" w:rsidP="00661B6A">
      <w:pPr>
        <w:pStyle w:val="NoSpacing"/>
        <w:rPr>
          <w:sz w:val="24"/>
          <w:szCs w:val="24"/>
        </w:rPr>
      </w:pPr>
    </w:p>
    <w:p w:rsidR="00A277B2" w:rsidRDefault="00A277B2" w:rsidP="00A277B2">
      <w:pPr>
        <w:pStyle w:val="NoSpacing"/>
        <w:rPr>
          <w:sz w:val="24"/>
          <w:szCs w:val="24"/>
        </w:rPr>
      </w:pPr>
      <w:r w:rsidRPr="00672E9C">
        <w:rPr>
          <w:noProof/>
        </w:rPr>
        <w:drawing>
          <wp:anchor distT="0" distB="0" distL="114300" distR="114300" simplePos="0" relativeHeight="251662336" behindDoc="0" locked="0" layoutInCell="1" allowOverlap="1" wp14:anchorId="43CAD7FF" wp14:editId="57CD22B5">
            <wp:simplePos x="0" y="0"/>
            <wp:positionH relativeFrom="column">
              <wp:posOffset>2857500</wp:posOffset>
            </wp:positionH>
            <wp:positionV relativeFrom="paragraph">
              <wp:posOffset>213360</wp:posOffset>
            </wp:positionV>
            <wp:extent cx="2918460" cy="2042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Name: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</w:t>
      </w:r>
    </w:p>
    <w:p w:rsidR="00A277B2" w:rsidRDefault="00A277B2" w:rsidP="00A277B2">
      <w:pPr>
        <w:pStyle w:val="NoSpacing"/>
        <w:rPr>
          <w:sz w:val="24"/>
          <w:szCs w:val="24"/>
        </w:rPr>
      </w:pPr>
      <w:r w:rsidRPr="00534B74">
        <w:rPr>
          <w:noProof/>
        </w:rPr>
        <w:drawing>
          <wp:anchor distT="0" distB="0" distL="114300" distR="114300" simplePos="0" relativeHeight="251661312" behindDoc="0" locked="0" layoutInCell="1" allowOverlap="1" wp14:anchorId="73B9681F" wp14:editId="2ADC5C7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926080" cy="20497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p w:rsidR="00A277B2" w:rsidRPr="00661B6A" w:rsidRDefault="00A277B2" w:rsidP="00A27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Write a paragraph arguing that histogram G3 matches box-whisker plot A, B, C, or D.  Cite evidence (quartiles, min, max, outliers, range, unimodal or bimodal, etc.) from both the histogram and the box-whisker plot to support your argument.</w:t>
      </w:r>
    </w:p>
    <w:p w:rsidR="00A277B2" w:rsidRPr="00661B6A" w:rsidRDefault="00A277B2" w:rsidP="00661B6A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A277B2" w:rsidRPr="0066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6A"/>
    <w:rsid w:val="00132376"/>
    <w:rsid w:val="001D048B"/>
    <w:rsid w:val="00396A7C"/>
    <w:rsid w:val="005F7220"/>
    <w:rsid w:val="00661B6A"/>
    <w:rsid w:val="0073455B"/>
    <w:rsid w:val="00935202"/>
    <w:rsid w:val="00A277B2"/>
    <w:rsid w:val="00C02F34"/>
    <w:rsid w:val="00E639A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2B22"/>
  <w15:chartTrackingRefBased/>
  <w15:docId w15:val="{AA369A8A-5B2A-4E13-93A7-6E068ABF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1</cp:revision>
  <dcterms:created xsi:type="dcterms:W3CDTF">2017-12-19T11:26:00Z</dcterms:created>
  <dcterms:modified xsi:type="dcterms:W3CDTF">2017-12-19T11:38:00Z</dcterms:modified>
</cp:coreProperties>
</file>