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BC" w:rsidRPr="004B49BC" w:rsidRDefault="004B49BC" w:rsidP="004B49BC">
      <w:pPr>
        <w:pStyle w:val="NormalWeb"/>
        <w:spacing w:line="360" w:lineRule="auto"/>
        <w:jc w:val="center"/>
        <w:rPr>
          <w:rFonts w:ascii="Algerian" w:hAnsi="Algerian" w:cs="Aharoni"/>
          <w:b/>
          <w:color w:val="000000"/>
          <w:sz w:val="20"/>
          <w:szCs w:val="20"/>
          <w:u w:val="single"/>
        </w:rPr>
      </w:pPr>
      <w:r w:rsidRPr="004B49BC">
        <w:rPr>
          <w:rFonts w:ascii="Algerian" w:hAnsi="Algerian" w:cs="Aharoni"/>
          <w:b/>
          <w:color w:val="000000"/>
          <w:sz w:val="20"/>
          <w:szCs w:val="20"/>
          <w:u w:val="single"/>
        </w:rPr>
        <w:t>AP Biology Midterm Exam Study Guide</w:t>
      </w:r>
    </w:p>
    <w:p w:rsidR="004B49BC" w:rsidRPr="004B49BC" w:rsidRDefault="004B49BC" w:rsidP="004B49BC">
      <w:pPr>
        <w:pStyle w:val="NormalWeb"/>
        <w:spacing w:line="360" w:lineRule="auto"/>
        <w:jc w:val="center"/>
        <w:rPr>
          <w:rFonts w:ascii="Algerian" w:hAnsi="Algerian" w:cs="Aharoni"/>
          <w:b/>
          <w:color w:val="000000"/>
          <w:sz w:val="20"/>
          <w:szCs w:val="20"/>
          <w:u w:val="single"/>
        </w:rPr>
      </w:pPr>
      <w:r w:rsidRPr="004B49BC">
        <w:rPr>
          <w:rFonts w:ascii="Algerian" w:hAnsi="Algerian" w:cs="Aharoni"/>
          <w:b/>
          <w:color w:val="000000"/>
          <w:sz w:val="20"/>
          <w:szCs w:val="20"/>
          <w:u w:val="single"/>
        </w:rPr>
        <w:t>Chapters 2-</w:t>
      </w:r>
      <w:r w:rsidR="000D3870">
        <w:rPr>
          <w:rFonts w:ascii="Algerian" w:hAnsi="Algerian" w:cs="Aharoni"/>
          <w:b/>
          <w:color w:val="000000"/>
          <w:sz w:val="20"/>
          <w:szCs w:val="20"/>
          <w:u w:val="single"/>
        </w:rPr>
        <w:t>6</w:t>
      </w:r>
      <w:r w:rsidRPr="004B49BC">
        <w:rPr>
          <w:rFonts w:ascii="Algerian" w:hAnsi="Algerian" w:cs="Aharoni"/>
          <w:b/>
          <w:color w:val="000000"/>
          <w:sz w:val="20"/>
          <w:szCs w:val="20"/>
          <w:u w:val="single"/>
        </w:rPr>
        <w:t>, 7 and 12</w:t>
      </w:r>
    </w:p>
    <w:p w:rsidR="004B49BC" w:rsidRPr="004B49BC" w:rsidRDefault="004B49BC" w:rsidP="004B49BC">
      <w:pPr>
        <w:pStyle w:val="NormalWeb"/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 </w:t>
      </w:r>
    </w:p>
    <w:p w:rsidR="004B49BC" w:rsidRPr="004B49BC" w:rsidRDefault="004B49BC" w:rsidP="004B49BC">
      <w:pPr>
        <w:pStyle w:val="NormalWeb"/>
        <w:spacing w:line="360" w:lineRule="auto"/>
        <w:rPr>
          <w:rFonts w:ascii="Tahoma" w:hAnsi="Tahoma" w:cs="Aharoni"/>
          <w:i/>
          <w:color w:val="000000"/>
          <w:sz w:val="20"/>
          <w:szCs w:val="20"/>
        </w:rPr>
      </w:pPr>
      <w:r w:rsidRPr="004B49BC">
        <w:rPr>
          <w:rFonts w:ascii="Tahoma" w:hAnsi="Tahoma" w:cs="Aharoni"/>
          <w:i/>
          <w:color w:val="000000"/>
          <w:sz w:val="20"/>
          <w:szCs w:val="20"/>
        </w:rPr>
        <w:t>Exam Format: 35 Multiple choice questions (some with 4 choices, some with 5)</w:t>
      </w:r>
    </w:p>
    <w:p w:rsidR="004B49BC" w:rsidRPr="004B49BC" w:rsidRDefault="004B49BC" w:rsidP="004B49BC">
      <w:pPr>
        <w:pStyle w:val="NormalWeb"/>
        <w:spacing w:line="360" w:lineRule="auto"/>
        <w:rPr>
          <w:rFonts w:ascii="Tahoma" w:hAnsi="Tahoma" w:cs="Aharoni"/>
          <w:i/>
          <w:color w:val="000000"/>
          <w:sz w:val="20"/>
          <w:szCs w:val="20"/>
        </w:rPr>
      </w:pPr>
      <w:r w:rsidRPr="004B49BC">
        <w:rPr>
          <w:rFonts w:ascii="Tahoma" w:hAnsi="Tahoma" w:cs="Aharoni"/>
          <w:i/>
          <w:color w:val="000000"/>
          <w:sz w:val="20"/>
          <w:szCs w:val="20"/>
        </w:rPr>
        <w:t>NOTE: All questions will come from previous assessments</w:t>
      </w:r>
    </w:p>
    <w:p w:rsidR="004B49BC" w:rsidRPr="004B49BC" w:rsidRDefault="004B49BC" w:rsidP="004B49BC">
      <w:pPr>
        <w:pStyle w:val="NormalWeb"/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 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 xml:space="preserve">Be able to determine the atomic mass and number of an atom. Also be able to calculate the number of protons, neutrons, and electrons.  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Be able to draw models of atoms if given the atomic mass and number.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Understand the differences between the types of bonds {covalent (polar and nonpolar), ionic, hydrogen}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 xml:space="preserve">Understand </w:t>
      </w:r>
      <w:proofErr w:type="spellStart"/>
      <w:r w:rsidRPr="004B49BC">
        <w:rPr>
          <w:rFonts w:ascii="Tahoma" w:hAnsi="Tahoma" w:cs="Aharoni"/>
          <w:color w:val="000000"/>
          <w:sz w:val="20"/>
          <w:szCs w:val="20"/>
        </w:rPr>
        <w:t>pH.</w:t>
      </w:r>
      <w:proofErr w:type="spellEnd"/>
      <w:r w:rsidRPr="004B49BC">
        <w:rPr>
          <w:rFonts w:ascii="Tahoma" w:hAnsi="Tahoma" w:cs="Aharoni"/>
          <w:color w:val="000000"/>
          <w:sz w:val="20"/>
          <w:szCs w:val="20"/>
        </w:rPr>
        <w:t xml:space="preserve"> (Including the scale, how acids and bases react in water/solution, etc.)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Know what buffers are and how they react in solutions.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Know how to classify functional groups based on structural formula. Also know the properties of each.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Be able to differentiate between structural isomers, geometric isomers, and enantiomers.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Understand condensation/dehydration reactions and when they occur.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Be able to describe why water is necessary for life (properties).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Know the role, structure, examples and be able to identify each of the classes of biomolecules, including examples that were provided (Hemoglobin, starch vs. cellulose, saturated vs. unsaturated, etc.)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Also understand how the amino acids differ from one another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Be able to differentiate between the 4 levels of protein structure and what types of bonds are involved in each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Know what denaturation is and how it affects protein function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Be able to describe the structure of DNA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 xml:space="preserve">Be able to describe the function of cellular organelles (nucleus, cell </w:t>
      </w:r>
      <w:proofErr w:type="spellStart"/>
      <w:r w:rsidRPr="004B49BC">
        <w:rPr>
          <w:rFonts w:ascii="Tahoma" w:hAnsi="Tahoma" w:cs="Aharoni"/>
          <w:color w:val="000000"/>
          <w:sz w:val="20"/>
          <w:szCs w:val="20"/>
        </w:rPr>
        <w:t>membane</w:t>
      </w:r>
      <w:proofErr w:type="spellEnd"/>
      <w:r w:rsidRPr="004B49BC">
        <w:rPr>
          <w:rFonts w:ascii="Tahoma" w:hAnsi="Tahoma" w:cs="Aharoni"/>
          <w:color w:val="000000"/>
          <w:sz w:val="20"/>
          <w:szCs w:val="20"/>
        </w:rPr>
        <w:t xml:space="preserve">, mitochondria, chloroplast, ribosomes, </w:t>
      </w:r>
      <w:proofErr w:type="spellStart"/>
      <w:r w:rsidRPr="004B49BC">
        <w:rPr>
          <w:rFonts w:ascii="Tahoma" w:hAnsi="Tahoma" w:cs="Aharoni"/>
          <w:color w:val="000000"/>
          <w:sz w:val="20"/>
          <w:szCs w:val="20"/>
        </w:rPr>
        <w:t>golgi</w:t>
      </w:r>
      <w:proofErr w:type="spellEnd"/>
      <w:r w:rsidRPr="004B49BC">
        <w:rPr>
          <w:rFonts w:ascii="Tahoma" w:hAnsi="Tahoma" w:cs="Aharoni"/>
          <w:color w:val="000000"/>
          <w:sz w:val="20"/>
          <w:szCs w:val="20"/>
        </w:rPr>
        <w:t xml:space="preserve"> apparatus, nuclear envelope, lysosomes, nucleolus, endoplasmic reticulum) 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Be able to describe the structure of the cell membrane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Be able to describe the various types of movement across a membrane (diffusion, facilitated diffusion, active transport, phagocytosis, pinocytosis, endocytosis, osmosis, etc.) and to predict which way materials will flow.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Be  able to differentiate between the structures found in prokaryotic cells and eukaryotic cells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Know the phases of the cell cycle {G1, S, G2 (collectively Interphase) and M} and what happens in each.</w:t>
      </w:r>
    </w:p>
    <w:p w:rsidR="004B49BC" w:rsidRP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Know what mitosis is, including each phase and what happens generally in each.  Also know what is produced at the end of the process.</w:t>
      </w:r>
    </w:p>
    <w:p w:rsidR="004B49BC" w:rsidRDefault="004B49BC" w:rsidP="004B49BC">
      <w:pPr>
        <w:pStyle w:val="NormalWeb"/>
        <w:numPr>
          <w:ilvl w:val="0"/>
          <w:numId w:val="2"/>
        </w:numPr>
        <w:spacing w:line="360" w:lineRule="auto"/>
        <w:rPr>
          <w:rFonts w:ascii="Tahoma" w:hAnsi="Tahoma" w:cs="Aharoni"/>
          <w:color w:val="000000"/>
          <w:sz w:val="20"/>
          <w:szCs w:val="20"/>
        </w:rPr>
      </w:pPr>
      <w:r w:rsidRPr="004B49BC">
        <w:rPr>
          <w:rFonts w:ascii="Tahoma" w:hAnsi="Tahoma" w:cs="Aharoni"/>
          <w:color w:val="000000"/>
          <w:sz w:val="20"/>
          <w:szCs w:val="20"/>
        </w:rPr>
        <w:t>Know the differences between the vocabulary associated with mitotic DNA (centromere, sister chromatids, chromatin, homologous chromosomes, etc.)</w:t>
      </w:r>
    </w:p>
    <w:p w:rsidR="0012213B" w:rsidRPr="004B49BC" w:rsidRDefault="0012213B" w:rsidP="00776A6B">
      <w:pPr>
        <w:pStyle w:val="NormalWeb"/>
        <w:spacing w:line="360" w:lineRule="auto"/>
        <w:ind w:left="720"/>
        <w:rPr>
          <w:rFonts w:ascii="Tahoma" w:hAnsi="Tahoma" w:cs="Aharoni"/>
          <w:color w:val="000000"/>
          <w:sz w:val="20"/>
          <w:szCs w:val="20"/>
        </w:rPr>
      </w:pPr>
      <w:bookmarkStart w:id="0" w:name="_GoBack"/>
      <w:bookmarkEnd w:id="0"/>
    </w:p>
    <w:p w:rsidR="00594FAB" w:rsidRDefault="00594FAB"/>
    <w:sectPr w:rsidR="00594FAB" w:rsidSect="004B4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7961"/>
    <w:multiLevelType w:val="hybridMultilevel"/>
    <w:tmpl w:val="B7DC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758F8"/>
    <w:multiLevelType w:val="hybridMultilevel"/>
    <w:tmpl w:val="51548E96"/>
    <w:lvl w:ilvl="0" w:tplc="F912BD30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BC"/>
    <w:rsid w:val="000D3870"/>
    <w:rsid w:val="0012213B"/>
    <w:rsid w:val="004B49BC"/>
    <w:rsid w:val="00594FAB"/>
    <w:rsid w:val="007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9B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9B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2013-01-15T13:07:00Z</dcterms:created>
  <dcterms:modified xsi:type="dcterms:W3CDTF">2013-01-23T14:07:00Z</dcterms:modified>
</cp:coreProperties>
</file>