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E9" w:rsidRPr="00A256E9" w:rsidRDefault="00A256E9" w:rsidP="00A256E9">
      <w:pPr>
        <w:shd w:val="clear" w:color="auto" w:fill="FFFFFF"/>
        <w:spacing w:before="48" w:after="120" w:line="240" w:lineRule="auto"/>
        <w:outlineLvl w:val="3"/>
        <w:rPr>
          <w:rFonts w:ascii="Arial" w:eastAsia="Times New Roman" w:hAnsi="Arial" w:cs="Arial"/>
          <w:b/>
          <w:bCs/>
          <w:color w:val="56544D"/>
          <w:sz w:val="32"/>
          <w:szCs w:val="35"/>
        </w:rPr>
      </w:pPr>
      <w:bookmarkStart w:id="0" w:name="_GoBack"/>
      <w:bookmarkEnd w:id="0"/>
      <w:r w:rsidRPr="00A256E9">
        <w:rPr>
          <w:rFonts w:ascii="Arial" w:eastAsia="Times New Roman" w:hAnsi="Arial" w:cs="Arial"/>
          <w:b/>
          <w:bCs/>
          <w:color w:val="56544D"/>
          <w:sz w:val="32"/>
          <w:szCs w:val="35"/>
        </w:rPr>
        <w:t>How many different types of </w:t>
      </w:r>
      <w:hyperlink r:id="rId7" w:tgtFrame="_blank" w:tooltip="Cells" w:history="1">
        <w:r w:rsidRPr="00A256E9">
          <w:rPr>
            <w:rFonts w:ascii="Arial" w:eastAsia="Times New Roman" w:hAnsi="Arial" w:cs="Arial"/>
            <w:b/>
            <w:bCs/>
            <w:color w:val="00ABA4"/>
            <w:sz w:val="32"/>
            <w:szCs w:val="35"/>
          </w:rPr>
          <w:t>cells</w:t>
        </w:r>
      </w:hyperlink>
      <w:r w:rsidRPr="00A256E9">
        <w:rPr>
          <w:rFonts w:ascii="Arial" w:eastAsia="Times New Roman" w:hAnsi="Arial" w:cs="Arial"/>
          <w:b/>
          <w:bCs/>
          <w:color w:val="56544D"/>
          <w:sz w:val="32"/>
          <w:szCs w:val="35"/>
        </w:rPr>
        <w:t> are there?</w:t>
      </w:r>
    </w:p>
    <w:p w:rsidR="00A256E9" w:rsidRPr="00A256E9" w:rsidRDefault="00A256E9" w:rsidP="00A256E9">
      <w:pPr>
        <w:shd w:val="clear" w:color="auto" w:fill="FFFFFF"/>
        <w:spacing w:after="135" w:line="240" w:lineRule="auto"/>
        <w:rPr>
          <w:rFonts w:ascii="Arial" w:eastAsia="Times New Roman" w:hAnsi="Arial" w:cs="Arial"/>
          <w:color w:val="56544D"/>
          <w:szCs w:val="24"/>
        </w:rPr>
      </w:pPr>
      <w:r w:rsidRPr="00A256E9">
        <w:rPr>
          <w:rFonts w:ascii="Arial" w:eastAsia="Times New Roman" w:hAnsi="Arial" w:cs="Arial"/>
          <w:color w:val="56544D"/>
          <w:szCs w:val="24"/>
        </w:rPr>
        <w:t>There are many different types of cells. For example, in you there are </w:t>
      </w:r>
      <w:hyperlink r:id="rId8" w:tgtFrame="_blank" w:tooltip="Blood" w:history="1">
        <w:r w:rsidRPr="00A256E9">
          <w:rPr>
            <w:rFonts w:ascii="Arial" w:eastAsia="Times New Roman" w:hAnsi="Arial" w:cs="Arial"/>
            <w:color w:val="00ABA4"/>
            <w:szCs w:val="24"/>
          </w:rPr>
          <w:t>blood</w:t>
        </w:r>
      </w:hyperlink>
      <w:r w:rsidRPr="00A256E9">
        <w:rPr>
          <w:rFonts w:ascii="Arial" w:eastAsia="Times New Roman" w:hAnsi="Arial" w:cs="Arial"/>
          <w:color w:val="56544D"/>
          <w:szCs w:val="24"/>
        </w:rPr>
        <w:t> cells and skin cells and bone cells and even </w:t>
      </w:r>
      <w:hyperlink r:id="rId9" w:tgtFrame="_blank" w:tooltip="Bacteria" w:history="1">
        <w:r w:rsidRPr="00A256E9">
          <w:rPr>
            <w:rFonts w:ascii="Arial" w:eastAsia="Times New Roman" w:hAnsi="Arial" w:cs="Arial"/>
            <w:color w:val="00ABA4"/>
            <w:szCs w:val="24"/>
          </w:rPr>
          <w:t>bacteria</w:t>
        </w:r>
      </w:hyperlink>
      <w:r w:rsidRPr="00A256E9">
        <w:rPr>
          <w:rFonts w:ascii="Arial" w:eastAsia="Times New Roman" w:hAnsi="Arial" w:cs="Arial"/>
          <w:color w:val="56544D"/>
          <w:szCs w:val="24"/>
        </w:rPr>
        <w:t>. Here we have drawings of bacteria and human cells. Can you tell which depicts various types of bacteria? However, all cells - whether from bacteria, human, or any other organism - will be one of two general types. In fact, all cells other than bacteria will be one type, and bacterial cells will be the other. And it all depends on how the cell stores its </w:t>
      </w:r>
      <w:hyperlink r:id="rId10" w:tgtFrame="_blank" w:tooltip="DNA" w:history="1">
        <w:r w:rsidRPr="00A256E9">
          <w:rPr>
            <w:rFonts w:ascii="Arial" w:eastAsia="Times New Roman" w:hAnsi="Arial" w:cs="Arial"/>
            <w:color w:val="00ABA4"/>
            <w:szCs w:val="24"/>
          </w:rPr>
          <w:t>DNA</w:t>
        </w:r>
      </w:hyperlink>
      <w:r w:rsidRPr="00A256E9">
        <w:rPr>
          <w:rFonts w:ascii="Arial" w:eastAsia="Times New Roman" w:hAnsi="Arial" w:cs="Arial"/>
          <w:color w:val="56544D"/>
          <w:szCs w:val="24"/>
        </w:rPr>
        <w:t>.</w:t>
      </w:r>
    </w:p>
    <w:p w:rsidR="00A256E9" w:rsidRPr="00A256E9" w:rsidRDefault="00A256E9" w:rsidP="00A256E9">
      <w:pPr>
        <w:pBdr>
          <w:top w:val="single" w:sz="6" w:space="11" w:color="E6E6E6"/>
        </w:pBdr>
        <w:shd w:val="clear" w:color="auto" w:fill="FFFFFF"/>
        <w:spacing w:before="480" w:after="96" w:line="240" w:lineRule="auto"/>
        <w:outlineLvl w:val="2"/>
        <w:rPr>
          <w:rFonts w:ascii="Arial" w:eastAsia="Times New Roman" w:hAnsi="Arial" w:cs="Arial"/>
          <w:b/>
          <w:bCs/>
          <w:color w:val="56544D"/>
          <w:sz w:val="28"/>
          <w:szCs w:val="30"/>
        </w:rPr>
      </w:pPr>
      <w:r w:rsidRPr="00A256E9">
        <w:rPr>
          <w:rFonts w:ascii="Arial" w:eastAsia="Times New Roman" w:hAnsi="Arial" w:cs="Arial"/>
          <w:b/>
          <w:bCs/>
          <w:color w:val="56544D"/>
          <w:sz w:val="28"/>
          <w:szCs w:val="30"/>
        </w:rPr>
        <w:t>Two Types of Cells</w:t>
      </w:r>
    </w:p>
    <w:p w:rsidR="00A256E9" w:rsidRPr="00A256E9" w:rsidRDefault="00A256E9" w:rsidP="00A256E9">
      <w:pPr>
        <w:shd w:val="clear" w:color="auto" w:fill="FFFFFF"/>
        <w:spacing w:after="135" w:line="240" w:lineRule="auto"/>
        <w:rPr>
          <w:rFonts w:ascii="Arial" w:eastAsia="Times New Roman" w:hAnsi="Arial" w:cs="Arial"/>
          <w:color w:val="56544D"/>
          <w:szCs w:val="24"/>
        </w:rPr>
      </w:pPr>
      <w:r w:rsidRPr="00A256E9">
        <w:rPr>
          <w:rFonts w:ascii="Arial" w:eastAsia="Times New Roman" w:hAnsi="Arial" w:cs="Arial"/>
          <w:color w:val="56544D"/>
          <w:szCs w:val="24"/>
        </w:rPr>
        <w:t>There is another basic </w:t>
      </w:r>
      <w:hyperlink r:id="rId11" w:tgtFrame="_blank" w:tooltip="Cell Structure" w:history="1">
        <w:r w:rsidRPr="00A256E9">
          <w:rPr>
            <w:rFonts w:ascii="Arial" w:eastAsia="Times New Roman" w:hAnsi="Arial" w:cs="Arial"/>
            <w:color w:val="00ABA4"/>
            <w:szCs w:val="24"/>
          </w:rPr>
          <w:t>cell structure</w:t>
        </w:r>
      </w:hyperlink>
      <w:r w:rsidRPr="00A256E9">
        <w:rPr>
          <w:rFonts w:ascii="Arial" w:eastAsia="Times New Roman" w:hAnsi="Arial" w:cs="Arial"/>
          <w:color w:val="56544D"/>
          <w:szCs w:val="24"/>
        </w:rPr>
        <w:t> that is present in many but not all living cells: the </w:t>
      </w:r>
      <w:hyperlink r:id="rId12" w:tgtFrame="_blank" w:tooltip="Nucleus" w:history="1">
        <w:r w:rsidRPr="00A256E9">
          <w:rPr>
            <w:rFonts w:ascii="Arial" w:eastAsia="Times New Roman" w:hAnsi="Arial" w:cs="Arial"/>
            <w:color w:val="00ABA4"/>
            <w:szCs w:val="24"/>
          </w:rPr>
          <w:t>nucleus</w:t>
        </w:r>
      </w:hyperlink>
      <w:r w:rsidRPr="00A256E9">
        <w:rPr>
          <w:rFonts w:ascii="Arial" w:eastAsia="Times New Roman" w:hAnsi="Arial" w:cs="Arial"/>
          <w:color w:val="56544D"/>
          <w:szCs w:val="24"/>
        </w:rPr>
        <w:t>. The </w:t>
      </w:r>
      <w:r w:rsidRPr="00A256E9">
        <w:rPr>
          <w:rFonts w:ascii="Arial" w:eastAsia="Times New Roman" w:hAnsi="Arial" w:cs="Arial"/>
          <w:b/>
          <w:bCs/>
          <w:color w:val="56544D"/>
          <w:szCs w:val="24"/>
        </w:rPr>
        <w:t>nucleus</w:t>
      </w:r>
      <w:r w:rsidRPr="00A256E9">
        <w:rPr>
          <w:rFonts w:ascii="Arial" w:eastAsia="Times New Roman" w:hAnsi="Arial" w:cs="Arial"/>
          <w:color w:val="56544D"/>
          <w:szCs w:val="24"/>
        </w:rPr>
        <w:t> of a cell is a structure in the cytoplasm that is surrounded by a membrane (the nuclear membrane) and contains, and protects, most of the cell's </w:t>
      </w:r>
      <w:hyperlink r:id="rId13" w:tgtFrame="_blank" w:tooltip="DNA" w:history="1">
        <w:r w:rsidRPr="00A256E9">
          <w:rPr>
            <w:rFonts w:ascii="Arial" w:eastAsia="Times New Roman" w:hAnsi="Arial" w:cs="Arial"/>
            <w:color w:val="00ABA4"/>
            <w:szCs w:val="24"/>
          </w:rPr>
          <w:t>DNA</w:t>
        </w:r>
      </w:hyperlink>
      <w:r w:rsidRPr="00A256E9">
        <w:rPr>
          <w:rFonts w:ascii="Arial" w:eastAsia="Times New Roman" w:hAnsi="Arial" w:cs="Arial"/>
          <w:color w:val="56544D"/>
          <w:szCs w:val="24"/>
        </w:rPr>
        <w:t>. Based on whether they have a </w:t>
      </w:r>
      <w:hyperlink r:id="rId14" w:tgtFrame="_blank" w:tooltip="Nucleus" w:history="1">
        <w:r w:rsidRPr="00A256E9">
          <w:rPr>
            <w:rFonts w:ascii="Arial" w:eastAsia="Times New Roman" w:hAnsi="Arial" w:cs="Arial"/>
            <w:color w:val="00ABA4"/>
            <w:szCs w:val="24"/>
          </w:rPr>
          <w:t>nucleus</w:t>
        </w:r>
      </w:hyperlink>
      <w:r w:rsidRPr="00A256E9">
        <w:rPr>
          <w:rFonts w:ascii="Arial" w:eastAsia="Times New Roman" w:hAnsi="Arial" w:cs="Arial"/>
          <w:color w:val="56544D"/>
          <w:szCs w:val="24"/>
        </w:rPr>
        <w:t>, there are two basic types of cells: prokaryotic cells and eukaryotic cells. You can watch animations of both types of cells at the link below. </w:t>
      </w:r>
    </w:p>
    <w:p w:rsidR="00A256E9" w:rsidRPr="00A256E9" w:rsidRDefault="00A256E9" w:rsidP="00A256E9">
      <w:pPr>
        <w:shd w:val="clear" w:color="auto" w:fill="FFFFFF"/>
        <w:spacing w:before="48" w:after="120" w:line="240" w:lineRule="auto"/>
        <w:outlineLvl w:val="3"/>
        <w:rPr>
          <w:rFonts w:ascii="Arial" w:eastAsia="Times New Roman" w:hAnsi="Arial" w:cs="Arial"/>
          <w:b/>
          <w:bCs/>
          <w:color w:val="56544D"/>
          <w:sz w:val="32"/>
          <w:szCs w:val="35"/>
        </w:rPr>
      </w:pPr>
      <w:r w:rsidRPr="00A256E9">
        <w:rPr>
          <w:rFonts w:ascii="Arial" w:eastAsia="Times New Roman" w:hAnsi="Arial" w:cs="Arial"/>
          <w:b/>
          <w:bCs/>
          <w:color w:val="56544D"/>
          <w:sz w:val="32"/>
          <w:szCs w:val="35"/>
        </w:rPr>
        <w:t>Prokaryotic Cells</w:t>
      </w:r>
    </w:p>
    <w:p w:rsidR="00A256E9" w:rsidRPr="00A256E9" w:rsidRDefault="00A256E9" w:rsidP="00A256E9">
      <w:pPr>
        <w:shd w:val="clear" w:color="auto" w:fill="FFFFFF"/>
        <w:spacing w:after="135" w:line="240" w:lineRule="auto"/>
        <w:rPr>
          <w:rFonts w:ascii="Arial" w:eastAsia="Times New Roman" w:hAnsi="Arial" w:cs="Arial"/>
          <w:color w:val="56544D"/>
          <w:szCs w:val="24"/>
        </w:rPr>
      </w:pPr>
      <w:r w:rsidRPr="00A256E9">
        <w:rPr>
          <w:rFonts w:ascii="Arial" w:eastAsia="Times New Roman" w:hAnsi="Arial" w:cs="Arial"/>
          <w:b/>
          <w:bCs/>
          <w:color w:val="56544D"/>
          <w:szCs w:val="24"/>
        </w:rPr>
        <w:t>Prokaryotic cells</w:t>
      </w:r>
      <w:r w:rsidRPr="00A256E9">
        <w:rPr>
          <w:rFonts w:ascii="Arial" w:eastAsia="Times New Roman" w:hAnsi="Arial" w:cs="Arial"/>
          <w:color w:val="56544D"/>
          <w:szCs w:val="24"/>
        </w:rPr>
        <w:t> are cells without a </w:t>
      </w:r>
      <w:hyperlink r:id="rId15" w:tgtFrame="_blank" w:tooltip="Nucleus" w:history="1">
        <w:r w:rsidRPr="00A256E9">
          <w:rPr>
            <w:rFonts w:ascii="Arial" w:eastAsia="Times New Roman" w:hAnsi="Arial" w:cs="Arial"/>
            <w:color w:val="00ABA4"/>
            <w:szCs w:val="24"/>
          </w:rPr>
          <w:t>nucleus</w:t>
        </w:r>
      </w:hyperlink>
      <w:r w:rsidRPr="00A256E9">
        <w:rPr>
          <w:rFonts w:ascii="Arial" w:eastAsia="Times New Roman" w:hAnsi="Arial" w:cs="Arial"/>
          <w:color w:val="56544D"/>
          <w:szCs w:val="24"/>
        </w:rPr>
        <w:t>. The </w:t>
      </w:r>
      <w:hyperlink r:id="rId16" w:tgtFrame="_blank" w:tooltip="DNA" w:history="1">
        <w:r w:rsidRPr="00A256E9">
          <w:rPr>
            <w:rFonts w:ascii="Arial" w:eastAsia="Times New Roman" w:hAnsi="Arial" w:cs="Arial"/>
            <w:color w:val="00ABA4"/>
            <w:szCs w:val="24"/>
          </w:rPr>
          <w:t>DNA</w:t>
        </w:r>
      </w:hyperlink>
      <w:r w:rsidRPr="00A256E9">
        <w:rPr>
          <w:rFonts w:ascii="Arial" w:eastAsia="Times New Roman" w:hAnsi="Arial" w:cs="Arial"/>
          <w:color w:val="56544D"/>
          <w:szCs w:val="24"/>
        </w:rPr>
        <w:t> in prokaryotic cells is in the cytoplasm rather than enclosed within a nuclear membrane. Prokaryotic cells are found in single-celled organisms, such as </w:t>
      </w:r>
      <w:hyperlink r:id="rId17" w:tgtFrame="_blank" w:tooltip="Bacteria" w:history="1">
        <w:r w:rsidRPr="00A256E9">
          <w:rPr>
            <w:rFonts w:ascii="Arial" w:eastAsia="Times New Roman" w:hAnsi="Arial" w:cs="Arial"/>
            <w:color w:val="00ABA4"/>
            <w:szCs w:val="24"/>
          </w:rPr>
          <w:t>bacteria</w:t>
        </w:r>
      </w:hyperlink>
      <w:r w:rsidRPr="00A256E9">
        <w:rPr>
          <w:rFonts w:ascii="Arial" w:eastAsia="Times New Roman" w:hAnsi="Arial" w:cs="Arial"/>
          <w:color w:val="56544D"/>
          <w:szCs w:val="24"/>
        </w:rPr>
        <w:t>, like the one shown in </w:t>
      </w:r>
      <w:r w:rsidRPr="00A256E9">
        <w:rPr>
          <w:rFonts w:ascii="Arial" w:eastAsia="Times New Roman" w:hAnsi="Arial" w:cs="Arial"/>
          <w:b/>
          <w:bCs/>
          <w:color w:val="56544D"/>
          <w:szCs w:val="24"/>
        </w:rPr>
        <w:t>Figure</w:t>
      </w:r>
      <w:r w:rsidRPr="00A256E9">
        <w:rPr>
          <w:rFonts w:ascii="Arial" w:eastAsia="Times New Roman" w:hAnsi="Arial" w:cs="Arial"/>
          <w:color w:val="56544D"/>
          <w:szCs w:val="24"/>
        </w:rPr>
        <w:t> </w:t>
      </w:r>
      <w:hyperlink r:id="rId18" w:anchor="x-ck12-QmlvLTAzLTA2LXByb2thcnlvdGljLWNlbGw." w:history="1">
        <w:r w:rsidRPr="00A256E9">
          <w:rPr>
            <w:rFonts w:ascii="Arial" w:eastAsia="Times New Roman" w:hAnsi="Arial" w:cs="Arial"/>
            <w:color w:val="00ABA4"/>
            <w:szCs w:val="24"/>
          </w:rPr>
          <w:t>below</w:t>
        </w:r>
      </w:hyperlink>
      <w:r w:rsidRPr="00A256E9">
        <w:rPr>
          <w:rFonts w:ascii="Arial" w:eastAsia="Times New Roman" w:hAnsi="Arial" w:cs="Arial"/>
          <w:color w:val="56544D"/>
          <w:szCs w:val="24"/>
        </w:rPr>
        <w:t>. Organisms with prokaryotic cells are called </w:t>
      </w:r>
      <w:r w:rsidRPr="00A256E9">
        <w:rPr>
          <w:rFonts w:ascii="Arial" w:eastAsia="Times New Roman" w:hAnsi="Arial" w:cs="Arial"/>
          <w:b/>
          <w:bCs/>
          <w:color w:val="56544D"/>
          <w:szCs w:val="24"/>
        </w:rPr>
        <w:t>prokaryotes</w:t>
      </w:r>
      <w:r w:rsidRPr="00A256E9">
        <w:rPr>
          <w:rFonts w:ascii="Arial" w:eastAsia="Times New Roman" w:hAnsi="Arial" w:cs="Arial"/>
          <w:color w:val="56544D"/>
          <w:szCs w:val="24"/>
        </w:rPr>
        <w:t>. They were the first type of organisms to evolve and are still the most common organisms today.</w:t>
      </w:r>
    </w:p>
    <w:p w:rsidR="00A256E9" w:rsidRPr="00A256E9" w:rsidRDefault="00A256E9" w:rsidP="00A256E9">
      <w:pPr>
        <w:shd w:val="clear" w:color="auto" w:fill="FFFFFF"/>
        <w:spacing w:after="135" w:line="240" w:lineRule="auto"/>
        <w:rPr>
          <w:rFonts w:ascii="inherit" w:eastAsia="Times New Roman" w:hAnsi="inherit" w:cs="Arial"/>
          <w:color w:val="56544D"/>
          <w:szCs w:val="24"/>
        </w:rPr>
      </w:pPr>
      <w:r w:rsidRPr="00A256E9">
        <w:rPr>
          <w:rFonts w:ascii="inherit" w:eastAsia="Times New Roman" w:hAnsi="inherit" w:cs="Arial"/>
          <w:noProof/>
          <w:color w:val="56544D"/>
          <w:szCs w:val="24"/>
        </w:rPr>
        <w:drawing>
          <wp:inline distT="0" distB="0" distL="0" distR="0">
            <wp:extent cx="4775955" cy="3381375"/>
            <wp:effectExtent l="0" t="0" r="5715" b="0"/>
            <wp:docPr id="2" name="Picture 2" descr="A diagram of a typical prokaryotic cell and it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zLTA2LXByb2thcnlvdGljLWNlbGw." descr="A diagram of a typical prokaryotic cell and its stru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3064" cy="3393488"/>
                    </a:xfrm>
                    <a:prstGeom prst="rect">
                      <a:avLst/>
                    </a:prstGeom>
                    <a:noFill/>
                    <a:ln>
                      <a:noFill/>
                    </a:ln>
                  </pic:spPr>
                </pic:pic>
              </a:graphicData>
            </a:graphic>
          </wp:inline>
        </w:drawing>
      </w:r>
    </w:p>
    <w:p w:rsidR="00A256E9" w:rsidRDefault="00A256E9" w:rsidP="00A256E9">
      <w:pPr>
        <w:shd w:val="clear" w:color="auto" w:fill="FFFFFF"/>
        <w:spacing w:before="48" w:after="120" w:line="240" w:lineRule="auto"/>
        <w:outlineLvl w:val="3"/>
        <w:rPr>
          <w:rFonts w:ascii="Arial" w:eastAsia="Times New Roman" w:hAnsi="Arial" w:cs="Arial"/>
          <w:b/>
          <w:bCs/>
          <w:color w:val="56544D"/>
          <w:sz w:val="32"/>
          <w:szCs w:val="35"/>
        </w:rPr>
      </w:pPr>
    </w:p>
    <w:p w:rsidR="00A256E9" w:rsidRDefault="00A256E9" w:rsidP="00A256E9">
      <w:pPr>
        <w:shd w:val="clear" w:color="auto" w:fill="FFFFFF"/>
        <w:spacing w:before="48" w:after="120" w:line="240" w:lineRule="auto"/>
        <w:outlineLvl w:val="3"/>
        <w:rPr>
          <w:rFonts w:ascii="Arial" w:eastAsia="Times New Roman" w:hAnsi="Arial" w:cs="Arial"/>
          <w:b/>
          <w:bCs/>
          <w:color w:val="56544D"/>
          <w:sz w:val="32"/>
          <w:szCs w:val="35"/>
        </w:rPr>
      </w:pPr>
    </w:p>
    <w:p w:rsidR="00A256E9" w:rsidRDefault="00A256E9" w:rsidP="00A256E9">
      <w:pPr>
        <w:shd w:val="clear" w:color="auto" w:fill="FFFFFF"/>
        <w:spacing w:before="48" w:after="120" w:line="240" w:lineRule="auto"/>
        <w:outlineLvl w:val="3"/>
        <w:rPr>
          <w:rFonts w:ascii="Arial" w:eastAsia="Times New Roman" w:hAnsi="Arial" w:cs="Arial"/>
          <w:b/>
          <w:bCs/>
          <w:color w:val="56544D"/>
          <w:sz w:val="32"/>
          <w:szCs w:val="35"/>
        </w:rPr>
      </w:pPr>
    </w:p>
    <w:p w:rsidR="00A256E9" w:rsidRPr="00A256E9" w:rsidRDefault="00A256E9" w:rsidP="00A256E9">
      <w:pPr>
        <w:shd w:val="clear" w:color="auto" w:fill="FFFFFF"/>
        <w:spacing w:before="48" w:after="120" w:line="240" w:lineRule="auto"/>
        <w:outlineLvl w:val="3"/>
        <w:rPr>
          <w:rFonts w:ascii="Arial" w:eastAsia="Times New Roman" w:hAnsi="Arial" w:cs="Arial"/>
          <w:b/>
          <w:bCs/>
          <w:color w:val="56544D"/>
          <w:sz w:val="32"/>
          <w:szCs w:val="35"/>
        </w:rPr>
      </w:pPr>
      <w:r w:rsidRPr="00A256E9">
        <w:rPr>
          <w:rFonts w:ascii="Arial" w:eastAsia="Times New Roman" w:hAnsi="Arial" w:cs="Arial"/>
          <w:b/>
          <w:bCs/>
          <w:color w:val="56544D"/>
          <w:sz w:val="32"/>
          <w:szCs w:val="35"/>
        </w:rPr>
        <w:t>Eukaryotic Cells</w:t>
      </w:r>
    </w:p>
    <w:p w:rsidR="00A256E9" w:rsidRPr="00A256E9" w:rsidRDefault="00A256E9" w:rsidP="00A256E9">
      <w:pPr>
        <w:shd w:val="clear" w:color="auto" w:fill="FFFFFF"/>
        <w:spacing w:after="135" w:line="240" w:lineRule="auto"/>
        <w:rPr>
          <w:rFonts w:ascii="Arial" w:eastAsia="Times New Roman" w:hAnsi="Arial" w:cs="Arial"/>
          <w:color w:val="56544D"/>
          <w:szCs w:val="24"/>
        </w:rPr>
      </w:pPr>
      <w:r w:rsidRPr="00A256E9">
        <w:rPr>
          <w:rFonts w:ascii="Arial" w:eastAsia="Times New Roman" w:hAnsi="Arial" w:cs="Arial"/>
          <w:b/>
          <w:bCs/>
          <w:color w:val="56544D"/>
          <w:szCs w:val="24"/>
        </w:rPr>
        <w:t>Eukaryotic cells</w:t>
      </w:r>
      <w:r w:rsidRPr="00A256E9">
        <w:rPr>
          <w:rFonts w:ascii="Arial" w:eastAsia="Times New Roman" w:hAnsi="Arial" w:cs="Arial"/>
          <w:color w:val="56544D"/>
          <w:szCs w:val="24"/>
        </w:rPr>
        <w:t> are cells that contain a nucleus. A typical </w:t>
      </w:r>
      <w:r w:rsidRPr="00A256E9">
        <w:rPr>
          <w:rFonts w:ascii="Arial" w:eastAsia="Times New Roman" w:hAnsi="Arial" w:cs="Arial"/>
          <w:b/>
          <w:bCs/>
          <w:color w:val="56544D"/>
          <w:szCs w:val="24"/>
        </w:rPr>
        <w:t>eukaryotic cell</w:t>
      </w:r>
      <w:r w:rsidRPr="00A256E9">
        <w:rPr>
          <w:rFonts w:ascii="Arial" w:eastAsia="Times New Roman" w:hAnsi="Arial" w:cs="Arial"/>
          <w:color w:val="56544D"/>
          <w:szCs w:val="24"/>
        </w:rPr>
        <w:t> is shown in </w:t>
      </w:r>
      <w:r w:rsidRPr="00A256E9">
        <w:rPr>
          <w:rFonts w:ascii="Arial" w:eastAsia="Times New Roman" w:hAnsi="Arial" w:cs="Arial"/>
          <w:b/>
          <w:bCs/>
          <w:color w:val="56544D"/>
          <w:szCs w:val="24"/>
        </w:rPr>
        <w:t>Figure</w:t>
      </w:r>
      <w:r>
        <w:rPr>
          <w:rFonts w:ascii="Arial" w:eastAsia="Times New Roman" w:hAnsi="Arial" w:cs="Arial"/>
          <w:color w:val="56544D"/>
          <w:szCs w:val="24"/>
        </w:rPr>
        <w:t xml:space="preserve"> above</w:t>
      </w:r>
      <w:r w:rsidRPr="00A256E9">
        <w:rPr>
          <w:rFonts w:ascii="Arial" w:eastAsia="Times New Roman" w:hAnsi="Arial" w:cs="Arial"/>
          <w:color w:val="56544D"/>
          <w:szCs w:val="24"/>
        </w:rPr>
        <w:t>. Eukaryotic cells are usually larger than prokaryotic cells, and they are found mainly in multicellular organisms. Organisms with eukaryotic cells are called </w:t>
      </w:r>
      <w:r w:rsidRPr="00A256E9">
        <w:rPr>
          <w:rFonts w:ascii="Arial" w:eastAsia="Times New Roman" w:hAnsi="Arial" w:cs="Arial"/>
          <w:b/>
          <w:bCs/>
          <w:color w:val="56544D"/>
          <w:szCs w:val="24"/>
        </w:rPr>
        <w:t>eukaryotes</w:t>
      </w:r>
      <w:r w:rsidRPr="00A256E9">
        <w:rPr>
          <w:rFonts w:ascii="Arial" w:eastAsia="Times New Roman" w:hAnsi="Arial" w:cs="Arial"/>
          <w:color w:val="56544D"/>
          <w:szCs w:val="24"/>
        </w:rPr>
        <w:t>, and they range from </w:t>
      </w:r>
      <w:hyperlink r:id="rId20" w:tgtFrame="_blank" w:tooltip="Fungi" w:history="1">
        <w:r w:rsidRPr="00A256E9">
          <w:rPr>
            <w:rFonts w:ascii="Arial" w:eastAsia="Times New Roman" w:hAnsi="Arial" w:cs="Arial"/>
            <w:color w:val="00ABA4"/>
            <w:szCs w:val="24"/>
          </w:rPr>
          <w:t>fungi</w:t>
        </w:r>
      </w:hyperlink>
      <w:r w:rsidRPr="00A256E9">
        <w:rPr>
          <w:rFonts w:ascii="Arial" w:eastAsia="Times New Roman" w:hAnsi="Arial" w:cs="Arial"/>
          <w:color w:val="56544D"/>
          <w:szCs w:val="24"/>
        </w:rPr>
        <w:t> to people.</w:t>
      </w:r>
    </w:p>
    <w:p w:rsidR="00A256E9" w:rsidRPr="00A256E9" w:rsidRDefault="00A256E9" w:rsidP="00A256E9">
      <w:pPr>
        <w:shd w:val="clear" w:color="auto" w:fill="FFFFFF"/>
        <w:spacing w:after="135" w:line="240" w:lineRule="auto"/>
        <w:rPr>
          <w:rFonts w:ascii="Arial" w:eastAsia="Times New Roman" w:hAnsi="Arial" w:cs="Arial"/>
          <w:color w:val="56544D"/>
          <w:szCs w:val="24"/>
        </w:rPr>
      </w:pPr>
      <w:r w:rsidRPr="00A256E9">
        <w:rPr>
          <w:rFonts w:ascii="Arial" w:eastAsia="Times New Roman" w:hAnsi="Arial" w:cs="Arial"/>
          <w:color w:val="56544D"/>
          <w:szCs w:val="24"/>
        </w:rPr>
        <w:t>Eukaryotic cells also contain other </w:t>
      </w:r>
      <w:hyperlink r:id="rId21" w:tgtFrame="_blank" w:tooltip="Organelles" w:history="1">
        <w:r w:rsidRPr="00A256E9">
          <w:rPr>
            <w:rFonts w:ascii="Arial" w:eastAsia="Times New Roman" w:hAnsi="Arial" w:cs="Arial"/>
            <w:color w:val="00ABA4"/>
            <w:szCs w:val="24"/>
          </w:rPr>
          <w:t>organelles</w:t>
        </w:r>
      </w:hyperlink>
      <w:r w:rsidRPr="00A256E9">
        <w:rPr>
          <w:rFonts w:ascii="Arial" w:eastAsia="Times New Roman" w:hAnsi="Arial" w:cs="Arial"/>
          <w:color w:val="56544D"/>
          <w:szCs w:val="24"/>
        </w:rPr>
        <w:t> besides the nucleus. An </w:t>
      </w:r>
      <w:r w:rsidRPr="00A256E9">
        <w:rPr>
          <w:rFonts w:ascii="Arial" w:eastAsia="Times New Roman" w:hAnsi="Arial" w:cs="Arial"/>
          <w:b/>
          <w:bCs/>
          <w:color w:val="56544D"/>
          <w:szCs w:val="24"/>
        </w:rPr>
        <w:t>organelle</w:t>
      </w:r>
      <w:r w:rsidRPr="00A256E9">
        <w:rPr>
          <w:rFonts w:ascii="Arial" w:eastAsia="Times New Roman" w:hAnsi="Arial" w:cs="Arial"/>
          <w:color w:val="56544D"/>
          <w:szCs w:val="24"/>
        </w:rPr>
        <w:t> is a structure within the cytoplasm that performs a specific job in the cell. </w:t>
      </w:r>
      <w:hyperlink r:id="rId22" w:tgtFrame="_blank" w:tooltip="Organelles" w:history="1">
        <w:r w:rsidRPr="00A256E9">
          <w:rPr>
            <w:rFonts w:ascii="Arial" w:eastAsia="Times New Roman" w:hAnsi="Arial" w:cs="Arial"/>
            <w:color w:val="00ABA4"/>
            <w:szCs w:val="24"/>
          </w:rPr>
          <w:t>Organelles</w:t>
        </w:r>
      </w:hyperlink>
      <w:r w:rsidRPr="00A256E9">
        <w:rPr>
          <w:rFonts w:ascii="Arial" w:eastAsia="Times New Roman" w:hAnsi="Arial" w:cs="Arial"/>
          <w:color w:val="56544D"/>
          <w:szCs w:val="24"/>
        </w:rPr>
        <w:t> called </w:t>
      </w:r>
      <w:hyperlink r:id="rId23" w:tgtFrame="_blank" w:tooltip="Mitochondria" w:history="1">
        <w:r w:rsidRPr="00A256E9">
          <w:rPr>
            <w:rFonts w:ascii="Arial" w:eastAsia="Times New Roman" w:hAnsi="Arial" w:cs="Arial"/>
            <w:color w:val="00ABA4"/>
            <w:szCs w:val="24"/>
          </w:rPr>
          <w:t>mitochondria</w:t>
        </w:r>
      </w:hyperlink>
      <w:r w:rsidRPr="00A256E9">
        <w:rPr>
          <w:rFonts w:ascii="Arial" w:eastAsia="Times New Roman" w:hAnsi="Arial" w:cs="Arial"/>
          <w:color w:val="56544D"/>
          <w:szCs w:val="24"/>
        </w:rPr>
        <w:t>, for example, provide </w:t>
      </w:r>
      <w:hyperlink r:id="rId24" w:tgtFrame="_blank" w:tooltip="Energy" w:history="1">
        <w:r w:rsidRPr="00A256E9">
          <w:rPr>
            <w:rFonts w:ascii="Arial" w:eastAsia="Times New Roman" w:hAnsi="Arial" w:cs="Arial"/>
            <w:color w:val="00ABA4"/>
            <w:szCs w:val="24"/>
          </w:rPr>
          <w:t>energy</w:t>
        </w:r>
      </w:hyperlink>
      <w:r w:rsidRPr="00A256E9">
        <w:rPr>
          <w:rFonts w:ascii="Arial" w:eastAsia="Times New Roman" w:hAnsi="Arial" w:cs="Arial"/>
          <w:color w:val="56544D"/>
          <w:szCs w:val="24"/>
        </w:rPr>
        <w:t> to the cell, and organelles called vacuoles store substances in the cell. Organelles allow eukaryotic cells to carry out more functions than prokaryotic cells can. This allows eukaryotic cells to have greater cell specificity than prokaryotic cells. Ribosomes, the organelle where </w:t>
      </w:r>
      <w:hyperlink r:id="rId25" w:tgtFrame="_blank" w:tooltip="Proteins" w:history="1">
        <w:r w:rsidRPr="00A256E9">
          <w:rPr>
            <w:rFonts w:ascii="Arial" w:eastAsia="Times New Roman" w:hAnsi="Arial" w:cs="Arial"/>
            <w:color w:val="00ABA4"/>
            <w:szCs w:val="24"/>
          </w:rPr>
          <w:t>proteins</w:t>
        </w:r>
      </w:hyperlink>
      <w:r w:rsidRPr="00A256E9">
        <w:rPr>
          <w:rFonts w:ascii="Arial" w:eastAsia="Times New Roman" w:hAnsi="Arial" w:cs="Arial"/>
          <w:color w:val="56544D"/>
          <w:szCs w:val="24"/>
        </w:rPr>
        <w:t> are made, are the only organelles in prokaryotic cells.</w:t>
      </w:r>
    </w:p>
    <w:p w:rsidR="00A256E9" w:rsidRPr="00A256E9" w:rsidRDefault="00A256E9" w:rsidP="00A256E9">
      <w:pPr>
        <w:shd w:val="clear" w:color="auto" w:fill="FFFFFF"/>
        <w:spacing w:after="135" w:line="240" w:lineRule="auto"/>
        <w:rPr>
          <w:rFonts w:ascii="inherit" w:eastAsia="Times New Roman" w:hAnsi="inherit" w:cs="Arial"/>
          <w:color w:val="56544D"/>
          <w:szCs w:val="24"/>
        </w:rPr>
      </w:pPr>
      <w:r w:rsidRPr="00A256E9">
        <w:rPr>
          <w:rFonts w:ascii="inherit" w:eastAsia="Times New Roman" w:hAnsi="inherit" w:cs="Arial"/>
          <w:noProof/>
          <w:color w:val="56544D"/>
          <w:szCs w:val="24"/>
        </w:rPr>
        <w:drawing>
          <wp:inline distT="0" distB="0" distL="0" distR="0">
            <wp:extent cx="5429250" cy="3644384"/>
            <wp:effectExtent l="0" t="0" r="0" b="0"/>
            <wp:docPr id="1" name="Picture 1" descr="A diagram of the parts of a typical eukaryot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zLTA3LWV1a2FyeW90aWMtY2VsbA.." descr="A diagram of the parts of a typical eukaryotic ce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8916" cy="3650872"/>
                    </a:xfrm>
                    <a:prstGeom prst="rect">
                      <a:avLst/>
                    </a:prstGeom>
                    <a:noFill/>
                    <a:ln>
                      <a:noFill/>
                    </a:ln>
                  </pic:spPr>
                </pic:pic>
              </a:graphicData>
            </a:graphic>
          </wp:inline>
        </w:drawing>
      </w:r>
    </w:p>
    <w:p w:rsidR="00A256E9" w:rsidRDefault="00A256E9" w:rsidP="00A256E9">
      <w:pPr>
        <w:shd w:val="clear" w:color="auto" w:fill="FFFFFF"/>
        <w:spacing w:after="135" w:line="240" w:lineRule="auto"/>
        <w:rPr>
          <w:rFonts w:ascii="Arial" w:eastAsia="Times New Roman" w:hAnsi="Arial" w:cs="Arial"/>
          <w:color w:val="56544D"/>
          <w:szCs w:val="24"/>
        </w:rPr>
      </w:pPr>
      <w:r w:rsidRPr="00A256E9">
        <w:rPr>
          <w:rFonts w:ascii="Arial" w:eastAsia="Times New Roman" w:hAnsi="Arial" w:cs="Arial"/>
          <w:color w:val="56544D"/>
          <w:szCs w:val="24"/>
        </w:rPr>
        <w:t>In some ways, a cell resembles a plastic bag full of Jell-O. Its basic structure is a </w:t>
      </w:r>
      <w:hyperlink r:id="rId27" w:tgtFrame="_blank" w:tooltip="Plasma" w:history="1">
        <w:r w:rsidRPr="00A256E9">
          <w:rPr>
            <w:rFonts w:ascii="Arial" w:eastAsia="Times New Roman" w:hAnsi="Arial" w:cs="Arial"/>
            <w:color w:val="00ABA4"/>
            <w:szCs w:val="24"/>
          </w:rPr>
          <w:t>plasma</w:t>
        </w:r>
      </w:hyperlink>
      <w:r>
        <w:rPr>
          <w:rFonts w:ascii="Arial" w:eastAsia="Times New Roman" w:hAnsi="Arial" w:cs="Arial"/>
          <w:color w:val="56544D"/>
          <w:szCs w:val="24"/>
        </w:rPr>
        <w:t xml:space="preserve"> </w:t>
      </w:r>
      <w:r w:rsidRPr="00A256E9">
        <w:rPr>
          <w:rFonts w:ascii="Arial" w:eastAsia="Times New Roman" w:hAnsi="Arial" w:cs="Arial"/>
          <w:color w:val="56544D"/>
          <w:szCs w:val="24"/>
        </w:rPr>
        <w:t>membrane filled with cytoplasm. Like Jell-O containing mixed fruit, the cytoplasm of the cell also contains various structures, such as a nucleus and other </w:t>
      </w:r>
      <w:hyperlink r:id="rId28" w:tgtFrame="_blank" w:tooltip="Organelles" w:history="1">
        <w:r w:rsidRPr="00A256E9">
          <w:rPr>
            <w:rFonts w:ascii="Arial" w:eastAsia="Times New Roman" w:hAnsi="Arial" w:cs="Arial"/>
            <w:color w:val="00ABA4"/>
            <w:szCs w:val="24"/>
          </w:rPr>
          <w:t>organelles</w:t>
        </w:r>
      </w:hyperlink>
      <w:r w:rsidRPr="00A256E9">
        <w:rPr>
          <w:rFonts w:ascii="Arial" w:eastAsia="Times New Roman" w:hAnsi="Arial" w:cs="Arial"/>
          <w:color w:val="56544D"/>
          <w:szCs w:val="24"/>
        </w:rPr>
        <w:t>. </w:t>
      </w:r>
    </w:p>
    <w:p w:rsidR="00A256E9" w:rsidRPr="00A256E9" w:rsidRDefault="00A256E9" w:rsidP="00A256E9">
      <w:pPr>
        <w:shd w:val="clear" w:color="auto" w:fill="FFFFFF"/>
        <w:spacing w:after="135" w:line="240" w:lineRule="auto"/>
        <w:rPr>
          <w:rFonts w:ascii="Arial" w:eastAsia="Times New Roman" w:hAnsi="Arial" w:cs="Arial"/>
          <w:color w:val="56544D"/>
          <w:szCs w:val="24"/>
        </w:rPr>
      </w:pPr>
    </w:p>
    <w:p w:rsidR="00A256E9" w:rsidRPr="00A256E9" w:rsidRDefault="00A256E9" w:rsidP="00A256E9">
      <w:pPr>
        <w:pBdr>
          <w:top w:val="single" w:sz="6" w:space="11" w:color="E6E6E6"/>
        </w:pBdr>
        <w:shd w:val="clear" w:color="auto" w:fill="FFFFFF"/>
        <w:spacing w:before="480" w:after="96" w:line="240" w:lineRule="auto"/>
        <w:outlineLvl w:val="2"/>
        <w:rPr>
          <w:rFonts w:ascii="Arial" w:eastAsia="Times New Roman" w:hAnsi="Arial" w:cs="Arial"/>
          <w:b/>
          <w:bCs/>
          <w:color w:val="56544D"/>
          <w:sz w:val="28"/>
          <w:szCs w:val="30"/>
        </w:rPr>
      </w:pPr>
      <w:r w:rsidRPr="00A256E9">
        <w:rPr>
          <w:rFonts w:ascii="Arial" w:eastAsia="Times New Roman" w:hAnsi="Arial" w:cs="Arial"/>
          <w:b/>
          <w:bCs/>
          <w:color w:val="56544D"/>
          <w:sz w:val="28"/>
          <w:szCs w:val="30"/>
        </w:rPr>
        <w:t>Summary</w:t>
      </w:r>
    </w:p>
    <w:p w:rsidR="00A256E9" w:rsidRPr="00A256E9" w:rsidRDefault="00A256E9" w:rsidP="00A256E9">
      <w:pPr>
        <w:numPr>
          <w:ilvl w:val="0"/>
          <w:numId w:val="1"/>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Prokaryotic cells are cells without a nucleus.</w:t>
      </w:r>
    </w:p>
    <w:p w:rsidR="00A256E9" w:rsidRPr="00A256E9" w:rsidRDefault="00A256E9" w:rsidP="00A256E9">
      <w:pPr>
        <w:numPr>
          <w:ilvl w:val="0"/>
          <w:numId w:val="1"/>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Eukaryotic cells are cells that contain a nucleus.</w:t>
      </w:r>
    </w:p>
    <w:p w:rsidR="00A256E9" w:rsidRPr="00A256E9" w:rsidRDefault="00A256E9" w:rsidP="00A256E9">
      <w:pPr>
        <w:numPr>
          <w:ilvl w:val="0"/>
          <w:numId w:val="1"/>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Eukaryotic cells have other organelles besides the nucleus. The only organelles in a</w:t>
      </w:r>
      <w:r>
        <w:rPr>
          <w:rFonts w:ascii="Arial" w:eastAsia="Times New Roman" w:hAnsi="Arial" w:cs="Arial"/>
          <w:color w:val="56544D"/>
          <w:szCs w:val="24"/>
        </w:rPr>
        <w:t xml:space="preserve"> prokaryotic cell are ribosomes</w:t>
      </w:r>
    </w:p>
    <w:p w:rsidR="00A256E9" w:rsidRPr="00A256E9" w:rsidRDefault="00A256E9" w:rsidP="00A256E9">
      <w:pPr>
        <w:pBdr>
          <w:top w:val="single" w:sz="6" w:space="11" w:color="E6E6E6"/>
        </w:pBdr>
        <w:shd w:val="clear" w:color="auto" w:fill="FFFFFF"/>
        <w:spacing w:before="480" w:after="96" w:line="240" w:lineRule="auto"/>
        <w:outlineLvl w:val="2"/>
        <w:rPr>
          <w:rFonts w:ascii="Arial" w:eastAsia="Times New Roman" w:hAnsi="Arial" w:cs="Arial"/>
          <w:b/>
          <w:bCs/>
          <w:color w:val="56544D"/>
          <w:sz w:val="24"/>
          <w:szCs w:val="30"/>
        </w:rPr>
      </w:pPr>
      <w:r w:rsidRPr="00A256E9">
        <w:rPr>
          <w:rFonts w:ascii="Arial" w:eastAsia="Times New Roman" w:hAnsi="Arial" w:cs="Arial"/>
          <w:b/>
          <w:bCs/>
          <w:color w:val="56544D"/>
          <w:sz w:val="24"/>
          <w:szCs w:val="30"/>
        </w:rPr>
        <w:lastRenderedPageBreak/>
        <w:t>Review</w:t>
      </w:r>
    </w:p>
    <w:p w:rsidR="00A256E9" w:rsidRPr="00A256E9" w:rsidRDefault="00A256E9" w:rsidP="00A256E9">
      <w:pPr>
        <w:numPr>
          <w:ilvl w:val="0"/>
          <w:numId w:val="2"/>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What is the cell nucleus?</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numPr>
          <w:ilvl w:val="0"/>
          <w:numId w:val="2"/>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What is the main difference between prokaryotic and eukaryotic cells?</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numPr>
          <w:ilvl w:val="0"/>
          <w:numId w:val="2"/>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Give an example of a prokaryotic cell.</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numPr>
          <w:ilvl w:val="0"/>
          <w:numId w:val="2"/>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Define organelle.</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numPr>
          <w:ilvl w:val="0"/>
          <w:numId w:val="2"/>
        </w:numPr>
        <w:shd w:val="clear" w:color="auto" w:fill="FFFFFF"/>
        <w:spacing w:after="0" w:line="240" w:lineRule="auto"/>
        <w:ind w:left="330"/>
        <w:rPr>
          <w:rFonts w:ascii="Arial" w:eastAsia="Times New Roman" w:hAnsi="Arial" w:cs="Arial"/>
          <w:color w:val="56544D"/>
          <w:szCs w:val="24"/>
        </w:rPr>
      </w:pPr>
      <w:r w:rsidRPr="00A256E9">
        <w:rPr>
          <w:rFonts w:ascii="Arial" w:eastAsia="Times New Roman" w:hAnsi="Arial" w:cs="Arial"/>
          <w:color w:val="56544D"/>
          <w:szCs w:val="24"/>
        </w:rPr>
        <w:t>What is the advantage of having organelles?</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pStyle w:val="ListParagraph"/>
        <w:numPr>
          <w:ilvl w:val="0"/>
          <w:numId w:val="2"/>
        </w:num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Determine whether the following characteristics are for Prokaryotic (P) or Eukaryotic</w:t>
      </w:r>
      <w:r>
        <w:rPr>
          <w:rFonts w:ascii="Arial" w:eastAsia="Times New Roman" w:hAnsi="Arial" w:cs="Arial"/>
          <w:color w:val="56544D"/>
          <w:szCs w:val="24"/>
        </w:rPr>
        <w:t xml:space="preserve"> (E).</w:t>
      </w:r>
    </w:p>
    <w:p w:rsidR="00A256E9" w:rsidRPr="00A256E9" w:rsidRDefault="00A256E9" w:rsidP="00A256E9">
      <w:pPr>
        <w:shd w:val="clear" w:color="auto" w:fill="FFFFFF"/>
        <w:spacing w:after="0" w:line="240" w:lineRule="auto"/>
        <w:rPr>
          <w:rFonts w:ascii="Arial" w:eastAsia="Times New Roman" w:hAnsi="Arial" w:cs="Arial"/>
          <w:color w:val="56544D"/>
          <w:sz w:val="24"/>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Pr>
          <w:rFonts w:ascii="Arial" w:eastAsia="Times New Roman" w:hAnsi="Arial" w:cs="Arial"/>
          <w:color w:val="56544D"/>
          <w:sz w:val="24"/>
          <w:szCs w:val="24"/>
        </w:rPr>
        <w:t xml:space="preserve">• </w:t>
      </w:r>
      <w:r w:rsidRPr="00A256E9">
        <w:rPr>
          <w:rFonts w:ascii="Arial" w:eastAsia="Times New Roman" w:hAnsi="Arial" w:cs="Arial"/>
          <w:color w:val="56544D"/>
          <w:szCs w:val="24"/>
        </w:rPr>
        <w:t>Has membrane bound organelles</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DNA is free-floating</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Mostly multicellular</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Bacteria</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Chemical reactions take place directly in the cytoplasm</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Has no membrane bound organelles</w:t>
      </w:r>
      <w:r>
        <w:rPr>
          <w:rFonts w:ascii="Arial" w:eastAsia="Times New Roman" w:hAnsi="Arial" w:cs="Arial"/>
          <w:color w:val="56544D"/>
          <w:szCs w:val="24"/>
        </w:rPr>
        <w:t xml:space="preserve">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DNA is found in the nucleus</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Mostly unicellular</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 Plants and Animals</w:t>
      </w:r>
      <w:r>
        <w:rPr>
          <w:rFonts w:ascii="Arial" w:eastAsia="Times New Roman" w:hAnsi="Arial" w:cs="Arial"/>
          <w:color w:val="56544D"/>
          <w:szCs w:val="24"/>
        </w:rPr>
        <w:t xml:space="preserve"> - </w:t>
      </w:r>
    </w:p>
    <w:p w:rsidR="00A256E9" w:rsidRPr="00A256E9" w:rsidRDefault="00A256E9" w:rsidP="00A256E9">
      <w:pPr>
        <w:shd w:val="clear" w:color="auto" w:fill="FFFFFF"/>
        <w:spacing w:after="0" w:line="240" w:lineRule="auto"/>
        <w:rPr>
          <w:rFonts w:ascii="Arial" w:eastAsia="Times New Roman" w:hAnsi="Arial" w:cs="Arial"/>
          <w:color w:val="56544D"/>
          <w:szCs w:val="24"/>
        </w:rPr>
      </w:pPr>
    </w:p>
    <w:p w:rsidR="00A256E9" w:rsidRDefault="00A256E9" w:rsidP="00A256E9">
      <w:pPr>
        <w:shd w:val="clear" w:color="auto" w:fill="FFFFFF"/>
        <w:spacing w:after="0" w:line="240" w:lineRule="auto"/>
        <w:rPr>
          <w:rFonts w:ascii="Arial" w:eastAsia="Times New Roman" w:hAnsi="Arial" w:cs="Arial"/>
          <w:color w:val="56544D"/>
          <w:szCs w:val="24"/>
        </w:rPr>
      </w:pPr>
      <w:r w:rsidRPr="00A256E9">
        <w:rPr>
          <w:rFonts w:ascii="Arial" w:eastAsia="Times New Roman" w:hAnsi="Arial" w:cs="Arial"/>
          <w:color w:val="56544D"/>
          <w:szCs w:val="24"/>
        </w:rPr>
        <w:t>•</w:t>
      </w:r>
      <w:r>
        <w:rPr>
          <w:rFonts w:ascii="Arial" w:eastAsia="Times New Roman" w:hAnsi="Arial" w:cs="Arial"/>
          <w:color w:val="56544D"/>
          <w:szCs w:val="24"/>
        </w:rPr>
        <w:t xml:space="preserve">Developed on Earth First – </w:t>
      </w:r>
    </w:p>
    <w:p w:rsidR="00A256E9" w:rsidRDefault="00A256E9" w:rsidP="00A256E9">
      <w:pPr>
        <w:shd w:val="clear" w:color="auto" w:fill="FFFFFF"/>
        <w:spacing w:after="0" w:line="240" w:lineRule="auto"/>
        <w:rPr>
          <w:rFonts w:ascii="Arial" w:eastAsia="Times New Roman" w:hAnsi="Arial" w:cs="Arial"/>
          <w:color w:val="56544D"/>
          <w:szCs w:val="24"/>
        </w:rPr>
      </w:pPr>
    </w:p>
    <w:p w:rsidR="00A256E9" w:rsidRPr="00A256E9" w:rsidRDefault="00A256E9" w:rsidP="00A256E9">
      <w:pPr>
        <w:shd w:val="clear" w:color="auto" w:fill="FFFFFF"/>
        <w:spacing w:after="0" w:line="240" w:lineRule="auto"/>
        <w:rPr>
          <w:rFonts w:ascii="Arial" w:eastAsia="Times New Roman" w:hAnsi="Arial" w:cs="Arial"/>
          <w:color w:val="56544D"/>
          <w:sz w:val="24"/>
          <w:szCs w:val="24"/>
        </w:rPr>
      </w:pPr>
    </w:p>
    <w:sectPr w:rsidR="00A256E9" w:rsidRPr="00A256E9">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7F" w:rsidRDefault="00F4457F" w:rsidP="00E91754">
      <w:pPr>
        <w:spacing w:after="0" w:line="240" w:lineRule="auto"/>
      </w:pPr>
      <w:r>
        <w:separator/>
      </w:r>
    </w:p>
  </w:endnote>
  <w:endnote w:type="continuationSeparator" w:id="0">
    <w:p w:rsidR="00F4457F" w:rsidRDefault="00F4457F" w:rsidP="00E9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7F" w:rsidRDefault="00F4457F" w:rsidP="00E91754">
      <w:pPr>
        <w:spacing w:after="0" w:line="240" w:lineRule="auto"/>
      </w:pPr>
      <w:r>
        <w:separator/>
      </w:r>
    </w:p>
  </w:footnote>
  <w:footnote w:type="continuationSeparator" w:id="0">
    <w:p w:rsidR="00F4457F" w:rsidRDefault="00F4457F" w:rsidP="00E9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54" w:rsidRDefault="00E91754">
    <w:pPr>
      <w:pStyle w:val="Header"/>
    </w:pPr>
    <w:r>
      <w:t xml:space="preserve">Name ___________________________                                                            Prokaryotic Vs. Eukaryotic Cells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919F4"/>
    <w:multiLevelType w:val="hybridMultilevel"/>
    <w:tmpl w:val="A70C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C73F2"/>
    <w:multiLevelType w:val="multilevel"/>
    <w:tmpl w:val="AF1429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233093"/>
    <w:multiLevelType w:val="multilevel"/>
    <w:tmpl w:val="7E60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E9"/>
    <w:rsid w:val="00623DF5"/>
    <w:rsid w:val="00853D74"/>
    <w:rsid w:val="0091633E"/>
    <w:rsid w:val="00A256E9"/>
    <w:rsid w:val="00E91754"/>
    <w:rsid w:val="00F4457F"/>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2F9DE-265C-42CE-BCBD-AAB622D4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25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5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6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56E9"/>
    <w:rPr>
      <w:rFonts w:ascii="Times New Roman" w:eastAsia="Times New Roman" w:hAnsi="Times New Roman" w:cs="Times New Roman"/>
      <w:b/>
      <w:bCs/>
      <w:sz w:val="24"/>
      <w:szCs w:val="24"/>
    </w:rPr>
  </w:style>
  <w:style w:type="character" w:styleId="Strong">
    <w:name w:val="Strong"/>
    <w:basedOn w:val="DefaultParagraphFont"/>
    <w:uiPriority w:val="22"/>
    <w:qFormat/>
    <w:rsid w:val="00A256E9"/>
    <w:rPr>
      <w:b/>
      <w:bCs/>
    </w:rPr>
  </w:style>
  <w:style w:type="character" w:styleId="Hyperlink">
    <w:name w:val="Hyperlink"/>
    <w:basedOn w:val="DefaultParagraphFont"/>
    <w:uiPriority w:val="99"/>
    <w:semiHidden/>
    <w:unhideWhenUsed/>
    <w:rsid w:val="00A256E9"/>
    <w:rPr>
      <w:color w:val="0000FF"/>
      <w:u w:val="single"/>
    </w:rPr>
  </w:style>
  <w:style w:type="paragraph" w:styleId="NormalWeb">
    <w:name w:val="Normal (Web)"/>
    <w:basedOn w:val="Normal"/>
    <w:uiPriority w:val="99"/>
    <w:semiHidden/>
    <w:unhideWhenUsed/>
    <w:rsid w:val="00A25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term">
    <w:name w:val="vocab_term"/>
    <w:basedOn w:val="DefaultParagraphFont"/>
    <w:rsid w:val="00A256E9"/>
  </w:style>
  <w:style w:type="paragraph" w:styleId="ListParagraph">
    <w:name w:val="List Paragraph"/>
    <w:basedOn w:val="Normal"/>
    <w:uiPriority w:val="34"/>
    <w:qFormat/>
    <w:rsid w:val="00A256E9"/>
    <w:pPr>
      <w:ind w:left="720"/>
      <w:contextualSpacing/>
    </w:pPr>
  </w:style>
  <w:style w:type="paragraph" w:styleId="Header">
    <w:name w:val="header"/>
    <w:basedOn w:val="Normal"/>
    <w:link w:val="HeaderChar"/>
    <w:uiPriority w:val="99"/>
    <w:unhideWhenUsed/>
    <w:rsid w:val="00E9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754"/>
  </w:style>
  <w:style w:type="paragraph" w:styleId="Footer">
    <w:name w:val="footer"/>
    <w:basedOn w:val="Normal"/>
    <w:link w:val="FooterChar"/>
    <w:uiPriority w:val="99"/>
    <w:unhideWhenUsed/>
    <w:rsid w:val="00E9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754"/>
  </w:style>
  <w:style w:type="paragraph" w:styleId="BalloonText">
    <w:name w:val="Balloon Text"/>
    <w:basedOn w:val="Normal"/>
    <w:link w:val="BalloonTextChar"/>
    <w:uiPriority w:val="99"/>
    <w:semiHidden/>
    <w:unhideWhenUsed/>
    <w:rsid w:val="00E9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4303">
      <w:bodyDiv w:val="1"/>
      <w:marLeft w:val="0"/>
      <w:marRight w:val="0"/>
      <w:marTop w:val="0"/>
      <w:marBottom w:val="0"/>
      <w:divBdr>
        <w:top w:val="none" w:sz="0" w:space="0" w:color="auto"/>
        <w:left w:val="none" w:sz="0" w:space="0" w:color="auto"/>
        <w:bottom w:val="none" w:sz="0" w:space="0" w:color="auto"/>
        <w:right w:val="none" w:sz="0" w:space="0" w:color="auto"/>
      </w:divBdr>
      <w:divsChild>
        <w:div w:id="1514609119">
          <w:marLeft w:val="0"/>
          <w:marRight w:val="0"/>
          <w:marTop w:val="0"/>
          <w:marBottom w:val="0"/>
          <w:divBdr>
            <w:top w:val="none" w:sz="0" w:space="0" w:color="auto"/>
            <w:left w:val="none" w:sz="0" w:space="0" w:color="auto"/>
            <w:bottom w:val="none" w:sz="0" w:space="0" w:color="auto"/>
            <w:right w:val="none" w:sz="0" w:space="0" w:color="auto"/>
          </w:divBdr>
        </w:div>
        <w:div w:id="23174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c/biology/blood" TargetMode="External"/><Relationship Id="rId13" Type="http://schemas.openxmlformats.org/officeDocument/2006/relationships/hyperlink" Target="https://www.ck12.org/c/biology/dna" TargetMode="External"/><Relationship Id="rId18" Type="http://schemas.openxmlformats.org/officeDocument/2006/relationships/hyperlink" Target="https://www.ck12.org/biology/prokaryotic-and-eukaryotic-cells/lesson/Prokaryotic-and-Eukaryotic-Cells-BIO/"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ck12.org/c/life-science/organelles" TargetMode="External"/><Relationship Id="rId7" Type="http://schemas.openxmlformats.org/officeDocument/2006/relationships/hyperlink" Target="https://www.ck12.org/c/biology/cells" TargetMode="External"/><Relationship Id="rId12" Type="http://schemas.openxmlformats.org/officeDocument/2006/relationships/hyperlink" Target="https://www.ck12.org/c/life-science/nucleus" TargetMode="External"/><Relationship Id="rId17" Type="http://schemas.openxmlformats.org/officeDocument/2006/relationships/hyperlink" Target="https://www.ck12.org/c/biology/bacteria" TargetMode="External"/><Relationship Id="rId25" Type="http://schemas.openxmlformats.org/officeDocument/2006/relationships/hyperlink" Target="https://www.ck12.org/c/biology/proteins" TargetMode="External"/><Relationship Id="rId2" Type="http://schemas.openxmlformats.org/officeDocument/2006/relationships/styles" Target="styles.xml"/><Relationship Id="rId16" Type="http://schemas.openxmlformats.org/officeDocument/2006/relationships/hyperlink" Target="https://www.ck12.org/c/biology/dna" TargetMode="External"/><Relationship Id="rId20" Type="http://schemas.openxmlformats.org/officeDocument/2006/relationships/hyperlink" Target="https://www.ck12.org/c/biology/fung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k12.org/c/biology/cell-structure" TargetMode="External"/><Relationship Id="rId24" Type="http://schemas.openxmlformats.org/officeDocument/2006/relationships/hyperlink" Target="https://www.ck12.org/c/physics/energy" TargetMode="External"/><Relationship Id="rId5" Type="http://schemas.openxmlformats.org/officeDocument/2006/relationships/footnotes" Target="footnotes.xml"/><Relationship Id="rId15" Type="http://schemas.openxmlformats.org/officeDocument/2006/relationships/hyperlink" Target="https://www.ck12.org/c/life-science/nucleus" TargetMode="External"/><Relationship Id="rId23" Type="http://schemas.openxmlformats.org/officeDocument/2006/relationships/hyperlink" Target="https://www.ck12.org/c/biology/mitochondria" TargetMode="External"/><Relationship Id="rId28" Type="http://schemas.openxmlformats.org/officeDocument/2006/relationships/hyperlink" Target="https://www.ck12.org/c/life-science/organelles" TargetMode="External"/><Relationship Id="rId10" Type="http://schemas.openxmlformats.org/officeDocument/2006/relationships/hyperlink" Target="https://www.ck12.org/c/biology/dna"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k12.org/c/biology/bacteria" TargetMode="External"/><Relationship Id="rId14" Type="http://schemas.openxmlformats.org/officeDocument/2006/relationships/hyperlink" Target="https://www.ck12.org/c/life-science/nucleus" TargetMode="External"/><Relationship Id="rId22" Type="http://schemas.openxmlformats.org/officeDocument/2006/relationships/hyperlink" Target="https://www.ck12.org/c/life-science/organelles" TargetMode="External"/><Relationship Id="rId27" Type="http://schemas.openxmlformats.org/officeDocument/2006/relationships/hyperlink" Target="https://www.ck12.org/c/physical-science/plasm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Roache, Alan</cp:lastModifiedBy>
  <cp:revision>2</cp:revision>
  <cp:lastPrinted>2017-11-16T17:25:00Z</cp:lastPrinted>
  <dcterms:created xsi:type="dcterms:W3CDTF">2017-11-16T18:06:00Z</dcterms:created>
  <dcterms:modified xsi:type="dcterms:W3CDTF">2017-11-16T18:06:00Z</dcterms:modified>
</cp:coreProperties>
</file>