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C61C25">
        <w:rPr>
          <w:rFonts w:ascii="Times New Roman" w:hAnsi="Times New Roman" w:cs="Times New Roman"/>
        </w:rPr>
        <w:t>September 10-14,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777FC" w:rsidRPr="004777FC" w:rsidTr="001D4C06">
        <w:tc>
          <w:tcPr>
            <w:tcW w:w="13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80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C6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390666" w:rsidRPr="007E23C8" w:rsidRDefault="00C61C25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pp. 23-35, and complete Cornell Notes (see attached)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C6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6B5240" w:rsidRPr="007E23C8" w:rsidRDefault="00BC15F1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Beowulf</w:t>
            </w:r>
            <w:r w:rsidR="001D4C06">
              <w:rPr>
                <w:rFonts w:ascii="Times New Roman" w:hAnsi="Times New Roman" w:cs="Times New Roman"/>
              </w:rPr>
              <w:t xml:space="preserve"> pp. 42-45 and complete quote interpretation activity (see attached)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C6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6B5240" w:rsidRPr="007E23C8" w:rsidRDefault="001D4C06" w:rsidP="00D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Beowulf pp.</w:t>
            </w:r>
            <w:r>
              <w:rPr>
                <w:rFonts w:ascii="Times New Roman" w:hAnsi="Times New Roman" w:cs="Times New Roman"/>
              </w:rPr>
              <w:t xml:space="preserve"> 46-49 </w:t>
            </w:r>
            <w:r>
              <w:rPr>
                <w:rFonts w:ascii="Times New Roman" w:hAnsi="Times New Roman" w:cs="Times New Roman"/>
              </w:rPr>
              <w:t>and complete quote interpretation activity (see attached)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2F123A" w:rsidRPr="00022C00" w:rsidRDefault="001D4C0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Beowulf pp.</w:t>
            </w:r>
            <w:r>
              <w:rPr>
                <w:rFonts w:ascii="Times New Roman" w:hAnsi="Times New Roman" w:cs="Times New Roman"/>
              </w:rPr>
              <w:t xml:space="preserve"> 50-54 </w:t>
            </w:r>
            <w:r>
              <w:rPr>
                <w:rFonts w:ascii="Times New Roman" w:hAnsi="Times New Roman" w:cs="Times New Roman"/>
              </w:rPr>
              <w:t>and complete quote interpretation activity (see attached)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4777FC" w:rsidRPr="007E23C8" w:rsidRDefault="001D4C06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Beowulf pp.</w:t>
            </w:r>
            <w:r>
              <w:rPr>
                <w:rFonts w:ascii="Times New Roman" w:hAnsi="Times New Roman" w:cs="Times New Roman"/>
              </w:rPr>
              <w:t xml:space="preserve"> 55-56 </w:t>
            </w:r>
            <w:r>
              <w:rPr>
                <w:rFonts w:ascii="Times New Roman" w:hAnsi="Times New Roman" w:cs="Times New Roman"/>
              </w:rPr>
              <w:t>and complete quote interpretation activity (see attached)</w:t>
            </w:r>
          </w:p>
        </w:tc>
      </w:tr>
    </w:tbl>
    <w:p w:rsidR="004777FC" w:rsidRDefault="004777FC"/>
    <w:p w:rsidR="00F77783" w:rsidRPr="00226950" w:rsidRDefault="001D4C06" w:rsidP="00226950">
      <w:pPr>
        <w:spacing w:line="240" w:lineRule="auto"/>
        <w:contextualSpacing/>
        <w:rPr>
          <w:rFonts w:ascii="Times New Roman" w:hAnsi="Times New Roman" w:cs="Times New Roman"/>
        </w:rPr>
      </w:pPr>
      <w:r w:rsidRPr="00226950">
        <w:rPr>
          <w:rFonts w:ascii="Times New Roman" w:hAnsi="Times New Roman" w:cs="Times New Roman"/>
        </w:rPr>
        <w:t>English IV</w:t>
      </w:r>
    </w:p>
    <w:p w:rsidR="001D4C06" w:rsidRPr="00226950" w:rsidRDefault="001D4C06" w:rsidP="00226950">
      <w:pPr>
        <w:spacing w:line="240" w:lineRule="auto"/>
        <w:contextualSpacing/>
        <w:rPr>
          <w:rFonts w:ascii="Times New Roman" w:hAnsi="Times New Roman" w:cs="Times New Roman"/>
        </w:rPr>
      </w:pPr>
      <w:r w:rsidRPr="00226950">
        <w:rPr>
          <w:rFonts w:ascii="Times New Roman" w:hAnsi="Times New Roman" w:cs="Times New Roman"/>
        </w:rPr>
        <w:t>Weebly Assignments for September 17-21,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1D4C06" w:rsidRPr="004777FC" w:rsidTr="001D4C06">
        <w:tc>
          <w:tcPr>
            <w:tcW w:w="1345" w:type="dxa"/>
          </w:tcPr>
          <w:p w:rsidR="001D4C06" w:rsidRPr="004777FC" w:rsidRDefault="001D4C06" w:rsidP="008B1478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8005" w:type="dxa"/>
          </w:tcPr>
          <w:p w:rsidR="001D4C06" w:rsidRPr="004777FC" w:rsidRDefault="001D4C06" w:rsidP="008B1478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1D4C06" w:rsidRPr="007E23C8" w:rsidTr="001D4C06">
        <w:tc>
          <w:tcPr>
            <w:tcW w:w="1345" w:type="dxa"/>
          </w:tcPr>
          <w:p w:rsidR="001D4C06" w:rsidRPr="004777FC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1D4C06" w:rsidRPr="007E23C8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Beowulf pp. 57-61 and complete quote interpretation activity (see attached)</w:t>
            </w:r>
          </w:p>
        </w:tc>
      </w:tr>
      <w:tr w:rsidR="001D4C06" w:rsidRPr="007E23C8" w:rsidTr="001D4C06">
        <w:tc>
          <w:tcPr>
            <w:tcW w:w="1345" w:type="dxa"/>
          </w:tcPr>
          <w:p w:rsidR="001D4C06" w:rsidRPr="004777FC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1D4C06" w:rsidRPr="007E23C8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Beowulf pp. 62-65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complete quote interpretation activity (see attached)</w:t>
            </w:r>
          </w:p>
        </w:tc>
      </w:tr>
      <w:tr w:rsidR="001D4C06" w:rsidRPr="007E23C8" w:rsidTr="001D4C06">
        <w:tc>
          <w:tcPr>
            <w:tcW w:w="1345" w:type="dxa"/>
          </w:tcPr>
          <w:p w:rsidR="001D4C06" w:rsidRPr="004777FC" w:rsidRDefault="001D4C06" w:rsidP="001D4C06">
            <w:pPr>
              <w:rPr>
                <w:rFonts w:ascii="Times New Roman" w:hAnsi="Times New Roman" w:cs="Times New Roman"/>
              </w:rPr>
            </w:pPr>
            <w:bookmarkStart w:id="0" w:name="_Hlk524006863"/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1D4C06" w:rsidRPr="00022C00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Beowulf pp.  66-70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complete quote interpretation activity (see attached)</w:t>
            </w:r>
          </w:p>
        </w:tc>
      </w:tr>
      <w:tr w:rsidR="001D4C06" w:rsidRPr="00022C00" w:rsidTr="001D4C06">
        <w:tc>
          <w:tcPr>
            <w:tcW w:w="1345" w:type="dxa"/>
          </w:tcPr>
          <w:p w:rsidR="001D4C06" w:rsidRPr="004777FC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1D4C06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Beowulf Writing Prompt Draft (see pdf attachment)</w:t>
            </w:r>
          </w:p>
          <w:p w:rsidR="001D4C06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follow link</w:t>
            </w:r>
          </w:p>
          <w:p w:rsidR="001D4C06" w:rsidRDefault="001D4C06" w:rsidP="001D4C06">
            <w:pPr>
              <w:rPr>
                <w:rFonts w:ascii="Times New Roman" w:hAnsi="Times New Roman" w:cs="Times New Roman"/>
              </w:rPr>
            </w:pPr>
            <w:hyperlink r:id="rId5" w:history="1">
              <w:r w:rsidRPr="000B2FF2">
                <w:rPr>
                  <w:rStyle w:val="Hyperlink"/>
                  <w:rFonts w:ascii="Times New Roman" w:hAnsi="Times New Roman" w:cs="Times New Roman"/>
                </w:rPr>
                <w:t>http://dcpsliteracycafe.weebly.com/uploads/2/9/8/3/29831361/beowulf_writing_prompts.pdf</w:t>
              </w:r>
            </w:hyperlink>
          </w:p>
          <w:p w:rsidR="001D4C06" w:rsidRPr="00022C00" w:rsidRDefault="001D4C06" w:rsidP="001D4C0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D4C06" w:rsidRPr="007E23C8" w:rsidTr="001D4C06">
        <w:tc>
          <w:tcPr>
            <w:tcW w:w="1345" w:type="dxa"/>
          </w:tcPr>
          <w:p w:rsidR="001D4C06" w:rsidRPr="004777FC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1D4C06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Beowulf Writing Prompt Final Copy (see pdf attachment)</w:t>
            </w:r>
          </w:p>
          <w:p w:rsidR="001D4C06" w:rsidRDefault="001D4C06" w:rsidP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follow link</w:t>
            </w:r>
          </w:p>
          <w:p w:rsidR="001D4C06" w:rsidRPr="007E23C8" w:rsidRDefault="001D4C06" w:rsidP="001D4C06">
            <w:pPr>
              <w:rPr>
                <w:rFonts w:ascii="Times New Roman" w:hAnsi="Times New Roman" w:cs="Times New Roman"/>
              </w:rPr>
            </w:pPr>
            <w:hyperlink r:id="rId6" w:history="1">
              <w:r w:rsidRPr="000B2FF2">
                <w:rPr>
                  <w:rStyle w:val="Hyperlink"/>
                  <w:rFonts w:ascii="Times New Roman" w:hAnsi="Times New Roman" w:cs="Times New Roman"/>
                </w:rPr>
                <w:t>http://dcpsliteracycafe.weebly.com/uploads/2/9/8/3/29831361/beowulf_writing_prompts.pdf</w:t>
              </w:r>
            </w:hyperlink>
          </w:p>
        </w:tc>
      </w:tr>
    </w:tbl>
    <w:p w:rsidR="001D4C06" w:rsidRDefault="001D4C06"/>
    <w:p w:rsidR="001D4C06" w:rsidRDefault="001D4C06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226950" w:rsidRDefault="00226950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1D4C06" w:rsidRDefault="001D4C06" w:rsidP="008C2BAB">
      <w:pPr>
        <w:rPr>
          <w:rFonts w:ascii="Times New Roman" w:hAnsi="Times New Roman"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</w:tblGrid>
      <w:tr w:rsidR="00C61C25" w:rsidRPr="00C61C25" w:rsidTr="001D4C06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C25">
              <w:rPr>
                <w:rFonts w:ascii="Times New Roman" w:eastAsia="Times New Roman" w:hAnsi="Times New Roman" w:cs="Times New Roman"/>
              </w:rPr>
              <w:lastRenderedPageBreak/>
              <w:t>Name______________________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C25">
              <w:rPr>
                <w:rFonts w:ascii="Times New Roman" w:eastAsia="Times New Roman" w:hAnsi="Times New Roman" w:cs="Times New Roman"/>
              </w:rPr>
              <w:t>Mrs. Cohoon, Instructor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C25">
              <w:rPr>
                <w:rFonts w:ascii="Times New Roman" w:eastAsia="Times New Roman" w:hAnsi="Times New Roman" w:cs="Times New Roman"/>
              </w:rPr>
              <w:t>Honors English IV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C25">
              <w:rPr>
                <w:rFonts w:ascii="Times New Roman" w:eastAsia="Times New Roman" w:hAnsi="Times New Roman" w:cs="Times New Roman"/>
              </w:rPr>
              <w:t>Date_______________________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10160</wp:posOffset>
                      </wp:positionV>
                      <wp:extent cx="6610350" cy="635"/>
                      <wp:effectExtent l="9525" t="10795" r="9525" b="1714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D0E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.85pt;margin-top:.8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" strokeweight="1.5pt"/>
                  </w:pict>
                </mc:Fallback>
              </mc:AlternateConten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44450</wp:posOffset>
                      </wp:positionV>
                      <wp:extent cx="6496050" cy="609600"/>
                      <wp:effectExtent l="9525" t="10795" r="952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C25" w:rsidRPr="00EB3507" w:rsidRDefault="00C61C25" w:rsidP="00C61C2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B350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Essential Question:  What are characteristics of the Anglo-Saxon period?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35pt;margin-top:3.5pt;width:511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H5KQIAAFAEAAAOAAAAZHJzL2Uyb0RvYy54bWysVNtu2zAMfR+wfxD0vthJk6w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">
                      <v:textbox>
                        <w:txbxContent>
                          <w:p w:rsidR="00C61C25" w:rsidRPr="00EB3507" w:rsidRDefault="00C61C25" w:rsidP="00C61C2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507">
                              <w:rPr>
                                <w:rFonts w:ascii="Times New Roman" w:hAnsi="Times New Roman" w:cs="Times New Roman"/>
                                <w:b/>
                              </w:rPr>
                              <w:t>Essential Question:  What are characteristics of the Anglo-Saxon period?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Questions/Main Ideas: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61C25">
              <w:rPr>
                <w:rFonts w:ascii="Times New Roman" w:eastAsia="Times New Roman" w:hAnsi="Times New Roman" w:cs="Times New Roman"/>
                <w:sz w:val="36"/>
                <w:szCs w:val="36"/>
              </w:rPr>
              <w:t>Cornell Notes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61C25">
              <w:rPr>
                <w:rFonts w:ascii="Times New Roman" w:eastAsia="Times New Roman" w:hAnsi="Times New Roman" w:cs="Times New Roman"/>
                <w:sz w:val="36"/>
                <w:szCs w:val="36"/>
              </w:rPr>
              <w:t>Introduction to the Anglo-Saxon and Medieval Periods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61C25">
              <w:rPr>
                <w:rFonts w:ascii="Times New Roman" w:eastAsia="Times New Roman" w:hAnsi="Times New Roman" w:cs="Times New Roman"/>
                <w:sz w:val="36"/>
                <w:szCs w:val="36"/>
              </w:rPr>
              <w:t>Textbook pp. 23-35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Context p.23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Cultural Influences p.25</w:t>
            </w: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of the Times pp.</w:t>
            </w:r>
            <w:r w:rsidR="00EB3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c>
          <w:tcPr>
            <w:tcW w:w="32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rPr>
          <w:trHeight w:val="38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Summary:</w:t>
            </w:r>
          </w:p>
        </w:tc>
      </w:tr>
      <w:tr w:rsidR="00C61C25" w:rsidRPr="00C61C25" w:rsidTr="001D4C06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1D4C06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C25" w:rsidRPr="00C61C25" w:rsidRDefault="00C61C25" w:rsidP="00C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25" w:rsidRPr="00C61C25" w:rsidRDefault="00C61C25" w:rsidP="00C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</w:tblGrid>
      <w:tr w:rsidR="00C61C25" w:rsidRPr="00C61C25" w:rsidTr="008B1478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C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Cornell Notes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Topic:</w:t>
            </w: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 Medieval Period                                               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pp. 28-35 _________________________</w: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10160</wp:posOffset>
                      </wp:positionV>
                      <wp:extent cx="6610350" cy="635"/>
                      <wp:effectExtent l="9525" t="1778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3D25" id="Straight Arrow Connector 2" o:spid="_x0000_s1026" type="#_x0000_t32" style="position:absolute;margin-left:-5.85pt;margin-top:.8pt;width:52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JJQIAAE0EAAAOAAAAZHJzL2Uyb0RvYy54bWysVE2P2jAQvVfqf7ByhyR8FSLCapVAL9su&#10;EtsfYGyHWE08lm0IqOp/79gEtLS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" strokeweight="1.5pt"/>
                  </w:pict>
                </mc:Fallback>
              </mc:AlternateConten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44450</wp:posOffset>
                      </wp:positionV>
                      <wp:extent cx="6496050" cy="609600"/>
                      <wp:effectExtent l="9525" t="8255" r="9525" b="107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C25" w:rsidRPr="00EB3507" w:rsidRDefault="00C61C25" w:rsidP="00C61C2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B350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Essential Question:  What are characteristics of the Medieval period?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1.35pt;margin-top:3.5pt;width:511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">
                      <v:textbox>
                        <w:txbxContent>
                          <w:p w:rsidR="00C61C25" w:rsidRPr="00EB3507" w:rsidRDefault="00C61C25" w:rsidP="00C61C2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507">
                              <w:rPr>
                                <w:rFonts w:ascii="Times New Roman" w:hAnsi="Times New Roman" w:cs="Times New Roman"/>
                                <w:b/>
                              </w:rPr>
                              <w:t>Essential Question:  What are characteristics of the Medieval period?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Questions/Main Ideas: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1C25" w:rsidRPr="00C61C25" w:rsidRDefault="00C61C25" w:rsidP="00C6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Notes:</w:t>
            </w:r>
          </w:p>
        </w:tc>
      </w:tr>
      <w:tr w:rsidR="00C61C25" w:rsidRPr="00C61C25" w:rsidTr="008B1478"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Context                 pp.28-29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EB3507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Influences pp.  29-</w:t>
            </w:r>
            <w:r w:rsidR="00C61C25"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of the Times pp.</w:t>
            </w:r>
            <w:r w:rsidR="00EB3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c>
          <w:tcPr>
            <w:tcW w:w="32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rPr>
          <w:trHeight w:val="38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25">
              <w:rPr>
                <w:rFonts w:ascii="Times New Roman" w:eastAsia="Times New Roman" w:hAnsi="Times New Roman" w:cs="Times New Roman"/>
                <w:sz w:val="24"/>
                <w:szCs w:val="24"/>
              </w:rPr>
              <w:t>Summary:</w:t>
            </w:r>
          </w:p>
        </w:tc>
      </w:tr>
      <w:tr w:rsidR="00C61C25" w:rsidRPr="00C61C25" w:rsidTr="008B1478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25" w:rsidRPr="00C61C25" w:rsidTr="008B1478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1C25" w:rsidRPr="00C61C25" w:rsidRDefault="00C61C25" w:rsidP="00C6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Pr="00A46A1E" w:rsidRDefault="00EB3507" w:rsidP="00A46A1E">
      <w:pPr>
        <w:spacing w:line="240" w:lineRule="auto"/>
        <w:contextualSpacing/>
        <w:rPr>
          <w:rFonts w:ascii="Times New Roman" w:hAnsi="Times New Roman" w:cs="Times New Roman"/>
        </w:rPr>
      </w:pPr>
      <w:r w:rsidRPr="00A46A1E">
        <w:rPr>
          <w:rFonts w:ascii="Times New Roman" w:hAnsi="Times New Roman" w:cs="Times New Roman"/>
        </w:rPr>
        <w:lastRenderedPageBreak/>
        <w:t>Name_________________________</w:t>
      </w:r>
    </w:p>
    <w:p w:rsidR="00EB3507" w:rsidRPr="00A46A1E" w:rsidRDefault="00EB3507" w:rsidP="00A46A1E">
      <w:pPr>
        <w:spacing w:line="240" w:lineRule="auto"/>
        <w:contextualSpacing/>
        <w:rPr>
          <w:rFonts w:ascii="Times New Roman" w:hAnsi="Times New Roman" w:cs="Times New Roman"/>
        </w:rPr>
      </w:pPr>
      <w:r w:rsidRPr="00A46A1E">
        <w:rPr>
          <w:rFonts w:ascii="Times New Roman" w:hAnsi="Times New Roman" w:cs="Times New Roman"/>
        </w:rPr>
        <w:t>Mrs. Heidi Cohoon, Instructor</w:t>
      </w:r>
    </w:p>
    <w:p w:rsidR="00EB3507" w:rsidRPr="00A46A1E" w:rsidRDefault="00EB3507" w:rsidP="00A46A1E">
      <w:pPr>
        <w:spacing w:line="240" w:lineRule="auto"/>
        <w:contextualSpacing/>
        <w:rPr>
          <w:rFonts w:ascii="Times New Roman" w:hAnsi="Times New Roman" w:cs="Times New Roman"/>
        </w:rPr>
      </w:pPr>
      <w:r w:rsidRPr="00A46A1E">
        <w:rPr>
          <w:rFonts w:ascii="Times New Roman" w:hAnsi="Times New Roman" w:cs="Times New Roman"/>
        </w:rPr>
        <w:t>Honors English IV</w:t>
      </w:r>
      <w:r w:rsidRPr="00A46A1E">
        <w:rPr>
          <w:rFonts w:ascii="Times New Roman" w:hAnsi="Times New Roman" w:cs="Times New Roman"/>
        </w:rPr>
        <w:br/>
        <w:t>Date__________________________</w:t>
      </w:r>
    </w:p>
    <w:p w:rsidR="00226950" w:rsidRDefault="00226950" w:rsidP="00A46A1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226950" w:rsidRDefault="00226950" w:rsidP="00A46A1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EB3507" w:rsidRDefault="00EB3507" w:rsidP="00A46A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46A1E">
        <w:rPr>
          <w:rFonts w:ascii="Times New Roman" w:hAnsi="Times New Roman" w:cs="Times New Roman"/>
          <w:i/>
        </w:rPr>
        <w:t>Beowulf</w:t>
      </w:r>
      <w:r w:rsidRPr="00A46A1E">
        <w:rPr>
          <w:rFonts w:ascii="Times New Roman" w:hAnsi="Times New Roman" w:cs="Times New Roman"/>
        </w:rPr>
        <w:t xml:space="preserve"> Close Reading</w:t>
      </w:r>
      <w:r w:rsidR="001D18C5" w:rsidRPr="00A46A1E">
        <w:rPr>
          <w:rFonts w:ascii="Times New Roman" w:hAnsi="Times New Roman" w:cs="Times New Roman"/>
        </w:rPr>
        <w:t>/Quotes Analysis</w:t>
      </w:r>
      <w:r w:rsidRPr="00A46A1E">
        <w:rPr>
          <w:rFonts w:ascii="Times New Roman" w:hAnsi="Times New Roman" w:cs="Times New Roman"/>
        </w:rPr>
        <w:t xml:space="preserve"> pp.__________</w:t>
      </w:r>
    </w:p>
    <w:p w:rsidR="00226950" w:rsidRPr="00A46A1E" w:rsidRDefault="00226950" w:rsidP="00A46A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1D18C5" w:rsidRPr="00A46A1E" w:rsidRDefault="001D18C5" w:rsidP="00A46A1E">
      <w:pPr>
        <w:spacing w:line="240" w:lineRule="auto"/>
        <w:contextualSpacing/>
        <w:rPr>
          <w:rFonts w:ascii="Times New Roman" w:hAnsi="Times New Roman" w:cs="Times New Roman"/>
        </w:rPr>
      </w:pPr>
      <w:r w:rsidRPr="00A46A1E">
        <w:rPr>
          <w:rFonts w:ascii="Times New Roman" w:hAnsi="Times New Roman" w:cs="Times New Roman"/>
        </w:rPr>
        <w:t>Directions:  Identify three literary devices demonstrated in this selection of Beowulf.   Record the quotes.  Then, analyze the quote and its importance to the development of an implied theme.</w:t>
      </w:r>
    </w:p>
    <w:p w:rsidR="00EB3507" w:rsidRPr="00A46A1E" w:rsidRDefault="001D18C5" w:rsidP="00A46A1E">
      <w:pPr>
        <w:spacing w:line="240" w:lineRule="auto"/>
        <w:contextualSpacing/>
        <w:rPr>
          <w:rFonts w:ascii="Times New Roman" w:hAnsi="Times New Roman" w:cs="Times New Roman"/>
        </w:rPr>
      </w:pPr>
      <w:r w:rsidRPr="00A46A1E">
        <w:rPr>
          <w:rFonts w:ascii="Times New Roman" w:hAnsi="Times New Roman" w:cs="Times New Roman"/>
        </w:rPr>
        <w:t>Literary Devices:  alliteration, author’s purpose, conflict, connotative meaning, epic, kenning, figurative language, historical context, and hyperbole</w:t>
      </w:r>
    </w:p>
    <w:p w:rsidR="001D18C5" w:rsidRPr="00A46A1E" w:rsidRDefault="001D18C5" w:rsidP="00A46A1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42"/>
        <w:gridCol w:w="2333"/>
        <w:gridCol w:w="2210"/>
      </w:tblGrid>
      <w:tr w:rsidR="00A46A1E" w:rsidRPr="00A46A1E" w:rsidTr="00A46A1E">
        <w:tc>
          <w:tcPr>
            <w:tcW w:w="2065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  <w:r w:rsidRPr="00A46A1E">
              <w:rPr>
                <w:rFonts w:ascii="Times New Roman" w:hAnsi="Times New Roman" w:cs="Times New Roman"/>
              </w:rPr>
              <w:t>Literary Device</w:t>
            </w:r>
          </w:p>
        </w:tc>
        <w:tc>
          <w:tcPr>
            <w:tcW w:w="2742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  <w:r w:rsidRPr="00A46A1E">
              <w:rPr>
                <w:rFonts w:ascii="Times New Roman" w:hAnsi="Times New Roman" w:cs="Times New Roman"/>
              </w:rPr>
              <w:t>Quote</w:t>
            </w:r>
          </w:p>
        </w:tc>
        <w:tc>
          <w:tcPr>
            <w:tcW w:w="2333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  <w:r w:rsidRPr="00A46A1E">
              <w:rPr>
                <w:rFonts w:ascii="Times New Roman" w:hAnsi="Times New Roman" w:cs="Times New Roman"/>
              </w:rPr>
              <w:t>Analyzation</w:t>
            </w:r>
          </w:p>
        </w:tc>
        <w:tc>
          <w:tcPr>
            <w:tcW w:w="2210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  <w:r w:rsidRPr="00A46A1E">
              <w:rPr>
                <w:rFonts w:ascii="Times New Roman" w:hAnsi="Times New Roman" w:cs="Times New Roman"/>
              </w:rPr>
              <w:t>Implied Theme</w:t>
            </w:r>
          </w:p>
        </w:tc>
      </w:tr>
      <w:tr w:rsidR="00A46A1E" w:rsidRPr="00A46A1E" w:rsidTr="00A46A1E">
        <w:tc>
          <w:tcPr>
            <w:tcW w:w="2065" w:type="dxa"/>
          </w:tcPr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A1E" w:rsidRPr="00A46A1E" w:rsidTr="00A46A1E">
        <w:tc>
          <w:tcPr>
            <w:tcW w:w="2065" w:type="dxa"/>
          </w:tcPr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A1E" w:rsidRPr="00A46A1E" w:rsidTr="00A46A1E">
        <w:tc>
          <w:tcPr>
            <w:tcW w:w="2065" w:type="dxa"/>
          </w:tcPr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  <w:p w:rsid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A46A1E" w:rsidRPr="00A46A1E" w:rsidRDefault="00A46A1E" w:rsidP="00A46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507" w:rsidRDefault="00EB3507" w:rsidP="001D18C5">
      <w:pPr>
        <w:jc w:val="center"/>
      </w:pPr>
    </w:p>
    <w:sectPr w:rsidR="00EB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6195"/>
    <w:rsid w:val="001D18C5"/>
    <w:rsid w:val="001D4C06"/>
    <w:rsid w:val="00226950"/>
    <w:rsid w:val="002F123A"/>
    <w:rsid w:val="003379F3"/>
    <w:rsid w:val="00390666"/>
    <w:rsid w:val="003B7198"/>
    <w:rsid w:val="004102D3"/>
    <w:rsid w:val="004777FC"/>
    <w:rsid w:val="004B4730"/>
    <w:rsid w:val="00540C47"/>
    <w:rsid w:val="005E34D5"/>
    <w:rsid w:val="006017F8"/>
    <w:rsid w:val="006B5240"/>
    <w:rsid w:val="007E23C8"/>
    <w:rsid w:val="008B68CD"/>
    <w:rsid w:val="008C2BAB"/>
    <w:rsid w:val="0090344B"/>
    <w:rsid w:val="009D0CA4"/>
    <w:rsid w:val="00A46A1E"/>
    <w:rsid w:val="00BC15F1"/>
    <w:rsid w:val="00C44C59"/>
    <w:rsid w:val="00C61C25"/>
    <w:rsid w:val="00D91EB6"/>
    <w:rsid w:val="00DC4D36"/>
    <w:rsid w:val="00E9105F"/>
    <w:rsid w:val="00EB3507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4:docId w14:val="6F267993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0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4C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psliteracycafe.weebly.com/uploads/2/9/8/3/29831361/beowulf_writing_prompts.pdf" TargetMode="External"/><Relationship Id="rId5" Type="http://schemas.openxmlformats.org/officeDocument/2006/relationships/hyperlink" Target="http://dcpsliteracycafe.weebly.com/uploads/2/9/8/3/29831361/beowulf_writing_promp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3</cp:revision>
  <dcterms:created xsi:type="dcterms:W3CDTF">2018-09-06T18:47:00Z</dcterms:created>
  <dcterms:modified xsi:type="dcterms:W3CDTF">2018-09-06T18:48:00Z</dcterms:modified>
</cp:coreProperties>
</file>