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February </w:t>
      </w:r>
      <w:r w:rsidR="00102C65">
        <w:rPr>
          <w:rFonts w:ascii="Times New Roman" w:hAnsi="Times New Roman" w:cs="Times New Roman"/>
        </w:rPr>
        <w:t>4-8</w:t>
      </w:r>
      <w:r w:rsidR="00AC3150">
        <w:rPr>
          <w:rFonts w:ascii="Times New Roman" w:hAnsi="Times New Roman" w:cs="Times New Roman"/>
        </w:rPr>
        <w:t>, 2019</w:t>
      </w:r>
      <w:bookmarkStart w:id="0" w:name="_GoBack"/>
      <w:bookmarkEnd w:id="0"/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674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10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February 4</w:t>
            </w:r>
          </w:p>
        </w:tc>
        <w:tc>
          <w:tcPr>
            <w:tcW w:w="6745" w:type="dxa"/>
          </w:tcPr>
          <w:p w:rsidR="004777FC" w:rsidRPr="004777FC" w:rsidRDefault="004777FC" w:rsidP="00477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Unit 5 Introduction, b</w:t>
            </w:r>
            <w:r w:rsidRPr="004777FC">
              <w:rPr>
                <w:rFonts w:ascii="Times New Roman" w:hAnsi="Times New Roman" w:cs="Times New Roman"/>
              </w:rPr>
              <w:t>eginning on p. 912</w:t>
            </w:r>
          </w:p>
          <w:p w:rsidR="004777FC" w:rsidRPr="004777FC" w:rsidRDefault="004777FC" w:rsidP="00477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>Take Two-Column Notes</w:t>
            </w:r>
          </w:p>
          <w:p w:rsidR="004777FC" w:rsidRPr="004777FC" w:rsidRDefault="004777FC" w:rsidP="00477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 xml:space="preserve">Write a paragraph explaining the following question:                                                  </w:t>
            </w:r>
            <w:proofErr w:type="gramStart"/>
            <w:r w:rsidRPr="004777FC">
              <w:rPr>
                <w:rFonts w:ascii="Times New Roman" w:hAnsi="Times New Roman" w:cs="Times New Roman"/>
              </w:rPr>
              <w:t>Compare and contrast</w:t>
            </w:r>
            <w:proofErr w:type="gramEnd"/>
            <w:r w:rsidRPr="004777FC">
              <w:rPr>
                <w:rFonts w:ascii="Times New Roman" w:hAnsi="Times New Roman" w:cs="Times New Roman"/>
              </w:rPr>
              <w:t xml:space="preserve"> the “truths” presented between one text and one nonfiction text.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10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February 5</w:t>
            </w:r>
          </w:p>
        </w:tc>
        <w:tc>
          <w:tcPr>
            <w:tcW w:w="6745" w:type="dxa"/>
          </w:tcPr>
          <w:p w:rsidR="004777FC" w:rsidRDefault="004777FC" w:rsidP="004777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selected poems by Alfred Lord Tennyson, beginning on                     p. 928</w:t>
            </w:r>
          </w:p>
          <w:p w:rsidR="004777FC" w:rsidRPr="004777FC" w:rsidRDefault="00022C00" w:rsidP="004777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Begin </w:t>
            </w:r>
            <w:r w:rsidR="004777FC">
              <w:rPr>
                <w:rFonts w:ascii="Times New Roman" w:hAnsi="Times New Roman" w:cs="Times New Roman"/>
              </w:rPr>
              <w:t xml:space="preserve">TP-CASTT charts for each </w:t>
            </w:r>
            <w:r>
              <w:rPr>
                <w:rFonts w:ascii="Times New Roman" w:hAnsi="Times New Roman" w:cs="Times New Roman"/>
              </w:rPr>
              <w:t>of the 4 poems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10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February 6</w:t>
            </w:r>
          </w:p>
        </w:tc>
        <w:tc>
          <w:tcPr>
            <w:tcW w:w="6745" w:type="dxa"/>
          </w:tcPr>
          <w:p w:rsidR="00022C00" w:rsidRPr="00022C00" w:rsidRDefault="00022C00" w:rsidP="00022C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all TP-CASTT charts to ensure they are complete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10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February 7</w:t>
            </w:r>
          </w:p>
        </w:tc>
        <w:tc>
          <w:tcPr>
            <w:tcW w:w="6745" w:type="dxa"/>
          </w:tcPr>
          <w:p w:rsidR="00022C00" w:rsidRPr="00022C00" w:rsidRDefault="00022C00" w:rsidP="00022C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22C00">
              <w:rPr>
                <w:rFonts w:ascii="Times New Roman" w:hAnsi="Times New Roman" w:cs="Times New Roman"/>
              </w:rPr>
              <w:t xml:space="preserve">Respond to the following timed essay prompt:  </w:t>
            </w:r>
          </w:p>
          <w:p w:rsidR="004777FC" w:rsidRPr="00022C00" w:rsidRDefault="00022C00" w:rsidP="00022C00">
            <w:pPr>
              <w:rPr>
                <w:rFonts w:ascii="Times New Roman" w:hAnsi="Times New Roman" w:cs="Times New Roman"/>
              </w:rPr>
            </w:pPr>
            <w:r w:rsidRPr="00022C00">
              <w:rPr>
                <w:rFonts w:ascii="Times New Roman" w:hAnsi="Times New Roman" w:cs="Times New Roman"/>
              </w:rPr>
              <w:t xml:space="preserve">Text Analysis—Analyze Mood:  Describe the different moods Tennyson </w:t>
            </w:r>
            <w:proofErr w:type="gramStart"/>
            <w:r w:rsidRPr="00022C00">
              <w:rPr>
                <w:rFonts w:ascii="Times New Roman" w:hAnsi="Times New Roman" w:cs="Times New Roman"/>
              </w:rPr>
              <w:t>is able to</w:t>
            </w:r>
            <w:proofErr w:type="gramEnd"/>
            <w:r w:rsidRPr="00022C00">
              <w:rPr>
                <w:rFonts w:ascii="Times New Roman" w:hAnsi="Times New Roman" w:cs="Times New Roman"/>
              </w:rPr>
              <w:t xml:space="preserve"> create in these poems.  Discuss what each of the following elements contributes to mood, providing examples:  diction, imagery, sound devices, and parallelism.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 xml:space="preserve">Friday, February </w:t>
            </w:r>
            <w:r w:rsidR="00102C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5" w:type="dxa"/>
          </w:tcPr>
          <w:p w:rsidR="004777FC" w:rsidRPr="00022C00" w:rsidRDefault="00022C00" w:rsidP="00022C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22C00">
              <w:rPr>
                <w:rFonts w:ascii="Times New Roman" w:hAnsi="Times New Roman" w:cs="Times New Roman"/>
              </w:rPr>
              <w:t xml:space="preserve">Edit and Revise the prompt from </w:t>
            </w:r>
            <w:r>
              <w:rPr>
                <w:rFonts w:ascii="Times New Roman" w:hAnsi="Times New Roman" w:cs="Times New Roman"/>
              </w:rPr>
              <w:t>Thursday</w:t>
            </w:r>
            <w:r w:rsidRPr="00022C00">
              <w:rPr>
                <w:rFonts w:ascii="Times New Roman" w:hAnsi="Times New Roman" w:cs="Times New Roman"/>
              </w:rPr>
              <w:t>, and either rewrite the essay or type according to MLA-requirements</w:t>
            </w:r>
          </w:p>
        </w:tc>
      </w:tr>
    </w:tbl>
    <w:p w:rsidR="004777FC" w:rsidRDefault="004777FC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Pr="00F77783" w:rsidRDefault="00F77783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83">
        <w:rPr>
          <w:rFonts w:ascii="Times New Roman" w:hAnsi="Times New Roman" w:cs="Times New Roman"/>
          <w:b/>
          <w:sz w:val="24"/>
          <w:szCs w:val="24"/>
        </w:rPr>
        <w:lastRenderedPageBreak/>
        <w:t>TPCASTT Poetry Analysis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r w:rsidRPr="00F77783">
        <w:rPr>
          <w:rFonts w:ascii="Times New Roman" w:hAnsi="Times New Roman" w:cs="Times New Roman"/>
          <w:sz w:val="24"/>
          <w:szCs w:val="24"/>
        </w:rPr>
        <w:t xml:space="preserve">Title of </w:t>
      </w:r>
      <w:proofErr w:type="gramStart"/>
      <w:r w:rsidRPr="00F77783">
        <w:rPr>
          <w:rFonts w:ascii="Times New Roman" w:hAnsi="Times New Roman" w:cs="Times New Roman"/>
          <w:sz w:val="24"/>
          <w:szCs w:val="24"/>
        </w:rPr>
        <w:t>Poem:_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7783">
        <w:rPr>
          <w:rFonts w:ascii="Times New Roman" w:hAnsi="Times New Roman" w:cs="Times New Roman"/>
          <w:sz w:val="24"/>
          <w:szCs w:val="24"/>
        </w:rPr>
        <w:t>Author:_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7806"/>
      </w:tblGrid>
      <w:tr w:rsidR="00F77783" w:rsidRPr="00F77783" w:rsidTr="00660E29">
        <w:trPr>
          <w:trHeight w:val="908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</w:t>
            </w:r>
            <w:r w:rsidRPr="00F77783">
              <w:rPr>
                <w:rFonts w:ascii="Times New Roman" w:hAnsi="Times New Roman" w:cs="Times New Roman"/>
              </w:rPr>
              <w:t xml:space="preserve"> of poem means…</w:t>
            </w: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21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Paraphrase</w:t>
            </w:r>
            <w:r w:rsidRPr="00F77783">
              <w:rPr>
                <w:rFonts w:ascii="Times New Roman" w:hAnsi="Times New Roman" w:cs="Times New Roman"/>
              </w:rPr>
              <w:t xml:space="preserve"> difficult parts of the poem…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Connotation</w:t>
            </w:r>
            <w:r w:rsidRPr="00F77783">
              <w:rPr>
                <w:rFonts w:ascii="Times New Roman" w:hAnsi="Times New Roman" w:cs="Times New Roman"/>
              </w:rPr>
              <w:t xml:space="preserve"> of more interesting words…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250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 xml:space="preserve">Attitude </w:t>
            </w:r>
            <w:r w:rsidRPr="00F77783">
              <w:rPr>
                <w:rFonts w:ascii="Times New Roman" w:hAnsi="Times New Roman" w:cs="Times New Roman"/>
              </w:rPr>
              <w:t>or tone of the poem is what?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75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Shift</w:t>
            </w:r>
            <w:r w:rsidRPr="00F77783">
              <w:rPr>
                <w:rFonts w:ascii="Times New Roman" w:hAnsi="Times New Roman" w:cs="Times New Roman"/>
              </w:rPr>
              <w:t xml:space="preserve"> or change in what we feel or think explained…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 Revisited</w:t>
            </w:r>
            <w:r w:rsidRPr="00F77783">
              <w:rPr>
                <w:rFonts w:ascii="Times New Roman" w:hAnsi="Times New Roman" w:cs="Times New Roman"/>
              </w:rPr>
              <w:t xml:space="preserve"> Any new insights or significance in the title?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Theme</w:t>
            </w:r>
            <w:r w:rsidRPr="00F77783">
              <w:rPr>
                <w:rFonts w:ascii="Times New Roman" w:hAnsi="Times New Roman" w:cs="Times New Roman"/>
              </w:rPr>
              <w:t xml:space="preserve"> or universal message is…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83" w:rsidRPr="002D489C" w:rsidRDefault="00F77783" w:rsidP="00F77783"/>
    <w:p w:rsidR="00F77783" w:rsidRDefault="00F77783"/>
    <w:sectPr w:rsidR="00F7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22C00"/>
    <w:rsid w:val="00102C65"/>
    <w:rsid w:val="004777FC"/>
    <w:rsid w:val="00AC3150"/>
    <w:rsid w:val="00C44C59"/>
    <w:rsid w:val="00E92EDB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E2D6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4</cp:revision>
  <dcterms:created xsi:type="dcterms:W3CDTF">2019-01-30T13:18:00Z</dcterms:created>
  <dcterms:modified xsi:type="dcterms:W3CDTF">2019-01-30T13:20:00Z</dcterms:modified>
</cp:coreProperties>
</file>