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7D" w:rsidRDefault="0082438C">
      <w:r>
        <w:t>Name: _____________________________________________________</w:t>
      </w:r>
      <w:r>
        <w:tab/>
      </w:r>
      <w:r>
        <w:tab/>
        <w:t>Date: ______________</w:t>
      </w:r>
    </w:p>
    <w:p w:rsidR="00C9317A" w:rsidRDefault="00C9317A" w:rsidP="00C9317A">
      <w:pPr>
        <w:jc w:val="center"/>
      </w:pPr>
      <w:r>
        <w:t xml:space="preserve">Recognizing Series Worksheet </w:t>
      </w:r>
    </w:p>
    <w:p w:rsidR="0082438C" w:rsidRDefault="0082438C" w:rsidP="0082438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251534</wp:posOffset>
            </wp:positionV>
            <wp:extent cx="2783541" cy="2783541"/>
            <wp:effectExtent l="0" t="0" r="0" b="0"/>
            <wp:wrapNone/>
            <wp:docPr id="2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9C1B2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541" cy="2783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State the series of transformations that occurred in order, include each rule. </w:t>
      </w:r>
    </w:p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>
      <w:pPr>
        <w:pStyle w:val="ListParagraph"/>
        <w:numPr>
          <w:ilvl w:val="0"/>
          <w:numId w:val="1"/>
        </w:numPr>
      </w:pPr>
      <w:r>
        <w:t xml:space="preserve">State the series of transformations that occurred </w:t>
      </w:r>
      <w:r>
        <w:t xml:space="preserve">in order. Include each rule. </w:t>
      </w:r>
    </w:p>
    <w:p w:rsidR="0082438C" w:rsidRDefault="0082438C" w:rsidP="0082438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403225</wp:posOffset>
            </wp:positionH>
            <wp:positionV relativeFrom="paragraph">
              <wp:posOffset>113740</wp:posOffset>
            </wp:positionV>
            <wp:extent cx="3402106" cy="2765213"/>
            <wp:effectExtent l="0" t="0" r="8255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C822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106" cy="2765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>
      <w:r>
        <w:lastRenderedPageBreak/>
        <w:t>3. Perform t</w:t>
      </w:r>
      <w:bookmarkStart w:id="0" w:name="_GoBack"/>
      <w:bookmarkEnd w:id="0"/>
      <w:r>
        <w:t xml:space="preserve">he following series of transformations. </w:t>
      </w:r>
    </w:p>
    <w:p w:rsidR="0082438C" w:rsidRDefault="0082438C" w:rsidP="0082438C">
      <w:r>
        <w:rPr>
          <w:rFonts w:ascii="Cambria Math" w:hAnsi="Cambria Math" w:cs="Cambria Math"/>
        </w:rPr>
        <w:t xml:space="preserve">Translate </w:t>
      </w:r>
      <w:r>
        <w:rPr>
          <w:rFonts w:ascii="Cambria Math" w:hAnsi="Cambria Math" w:cs="Cambria Math"/>
        </w:rPr>
        <w:t>△</w:t>
      </w:r>
      <w:r>
        <w:t xml:space="preserve">LMN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→(x-2,y+3</m:t>
        </m:r>
      </m:oMath>
      <w:r>
        <w:rPr>
          <w:rFonts w:eastAsiaTheme="minorEastAsia"/>
        </w:rPr>
        <w:t>,</w:t>
      </w:r>
      <w:r>
        <w:t xml:space="preserve"> </w:t>
      </w:r>
      <w:r>
        <w:t xml:space="preserve">reflect </w:t>
      </w:r>
      <w:r>
        <w:t>across the</w:t>
      </w:r>
      <w:r>
        <w:t xml:space="preserve"> line </w:t>
      </w:r>
      <m:oMath>
        <m:r>
          <w:rPr>
            <w:rFonts w:ascii="Cambria Math" w:hAnsi="Cambria Math"/>
          </w:rPr>
          <m:t>x=0</m:t>
        </m:r>
      </m:oMath>
      <w:r>
        <w:t>, and then reflect</w:t>
      </w:r>
      <w:r>
        <w:t xml:space="preserve"> across the x-axis.</w:t>
      </w:r>
    </w:p>
    <w:p w:rsidR="0082438C" w:rsidRDefault="0082438C" w:rsidP="0082438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80683</wp:posOffset>
            </wp:positionH>
            <wp:positionV relativeFrom="paragraph">
              <wp:posOffset>47065</wp:posOffset>
            </wp:positionV>
            <wp:extent cx="1943268" cy="1943268"/>
            <wp:effectExtent l="0" t="0" r="0" b="0"/>
            <wp:wrapNone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C613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268" cy="1943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>
      <w:r>
        <w:t xml:space="preserve">4. </w:t>
      </w:r>
      <w:r>
        <w:t xml:space="preserve">Perform the following series of transformations. </w:t>
      </w:r>
    </w:p>
    <w:p w:rsidR="0082438C" w:rsidRDefault="0082438C" w:rsidP="0082438C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111162</wp:posOffset>
            </wp:positionH>
            <wp:positionV relativeFrom="paragraph">
              <wp:posOffset>283845</wp:posOffset>
            </wp:positionV>
            <wp:extent cx="1912786" cy="1958510"/>
            <wp:effectExtent l="0" t="0" r="0" b="3810"/>
            <wp:wrapNone/>
            <wp:docPr id="5" name="Picture 5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9CF59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786" cy="195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 w:cs="Cambria Math"/>
        </w:rPr>
        <w:t xml:space="preserve">Rotate </w:t>
      </w:r>
      <w:r>
        <w:t xml:space="preserve">Square HIJK </w:t>
      </w:r>
      <w:r>
        <w:t xml:space="preserve"> 90° clockwise a</w:t>
      </w:r>
      <w:r>
        <w:t>bout the origin and then dilate</w:t>
      </w:r>
      <w:r>
        <w:t xml:space="preserve"> by a factor of 2</w:t>
      </w:r>
      <w:r>
        <w:t>.</w:t>
      </w:r>
    </w:p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82438C" w:rsidP="0082438C"/>
    <w:p w:rsidR="0082438C" w:rsidRDefault="00C9317A" w:rsidP="0082438C">
      <w:r>
        <w:t xml:space="preserve">5. For the following, write out what you think the sentence means in your own words and write which transformations you think it is true for. </w:t>
      </w:r>
    </w:p>
    <w:p w:rsidR="00C9317A" w:rsidRDefault="00C9317A" w:rsidP="00C9317A">
      <w:pPr>
        <w:pStyle w:val="ListParagraph"/>
        <w:numPr>
          <w:ilvl w:val="0"/>
          <w:numId w:val="3"/>
        </w:numPr>
      </w:pPr>
      <w:r>
        <w:t>The distance between points on the polygon is preserved by the transformation.</w:t>
      </w:r>
    </w:p>
    <w:p w:rsidR="00C9317A" w:rsidRDefault="00C9317A" w:rsidP="00C9317A"/>
    <w:p w:rsidR="00C9317A" w:rsidRDefault="00C9317A" w:rsidP="00C9317A">
      <w:pPr>
        <w:pStyle w:val="ListParagraph"/>
        <w:numPr>
          <w:ilvl w:val="0"/>
          <w:numId w:val="3"/>
        </w:numPr>
      </w:pPr>
      <w:r>
        <w:t>The orientation of points on the polygon is preserved by the transformation.</w:t>
      </w:r>
    </w:p>
    <w:p w:rsidR="00C9317A" w:rsidRDefault="00C9317A" w:rsidP="00C9317A"/>
    <w:p w:rsidR="00C9317A" w:rsidRDefault="00C9317A" w:rsidP="00C9317A">
      <w:pPr>
        <w:pStyle w:val="ListParagraph"/>
        <w:numPr>
          <w:ilvl w:val="0"/>
          <w:numId w:val="3"/>
        </w:numPr>
      </w:pPr>
      <w:r>
        <w:t>The distance between corresponding points in the image and preimage is constant.</w:t>
      </w:r>
    </w:p>
    <w:p w:rsidR="00C9317A" w:rsidRDefault="00C9317A" w:rsidP="00C9317A"/>
    <w:p w:rsidR="0082438C" w:rsidRDefault="00C9317A" w:rsidP="00C9317A">
      <w:pPr>
        <w:pStyle w:val="ListParagraph"/>
        <w:numPr>
          <w:ilvl w:val="0"/>
          <w:numId w:val="3"/>
        </w:numPr>
      </w:pPr>
      <w:r>
        <w:t>The angle measures between sides on the polygon are preserved by the transformation.</w:t>
      </w:r>
    </w:p>
    <w:sectPr w:rsidR="00824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738"/>
    <w:multiLevelType w:val="hybridMultilevel"/>
    <w:tmpl w:val="279E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A0D13"/>
    <w:multiLevelType w:val="hybridMultilevel"/>
    <w:tmpl w:val="89BEA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1241"/>
    <w:multiLevelType w:val="hybridMultilevel"/>
    <w:tmpl w:val="F9422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8C"/>
    <w:rsid w:val="000E467D"/>
    <w:rsid w:val="0082438C"/>
    <w:rsid w:val="00C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0012"/>
  <w15:chartTrackingRefBased/>
  <w15:docId w15:val="{DA8D3A95-AA38-4E12-8333-20A3B34D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3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43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Jennifer</dc:creator>
  <cp:keywords/>
  <dc:description/>
  <cp:lastModifiedBy>Bishop, Jennifer</cp:lastModifiedBy>
  <cp:revision>1</cp:revision>
  <dcterms:created xsi:type="dcterms:W3CDTF">2017-10-23T18:17:00Z</dcterms:created>
  <dcterms:modified xsi:type="dcterms:W3CDTF">2017-10-23T18:32:00Z</dcterms:modified>
</cp:coreProperties>
</file>