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5B9" w:rsidRDefault="0026065A">
      <w:pPr>
        <w:rPr>
          <w:sz w:val="32"/>
          <w:szCs w:val="32"/>
        </w:rPr>
      </w:pPr>
      <w:r w:rsidRPr="0026065A">
        <w:rPr>
          <w:sz w:val="32"/>
          <w:szCs w:val="32"/>
        </w:rPr>
        <w:t>Para Cal</w:t>
      </w:r>
      <w:r>
        <w:rPr>
          <w:sz w:val="32"/>
          <w:szCs w:val="32"/>
        </w:rPr>
        <w:t xml:space="preserve">entarnos: Review </w:t>
      </w:r>
      <w:proofErr w:type="spellStart"/>
      <w:r>
        <w:rPr>
          <w:sz w:val="32"/>
          <w:szCs w:val="32"/>
        </w:rPr>
        <w:t>Saludos</w:t>
      </w:r>
      <w:proofErr w:type="spellEnd"/>
      <w:r>
        <w:rPr>
          <w:sz w:val="32"/>
          <w:szCs w:val="32"/>
        </w:rPr>
        <w:t xml:space="preserve"> y </w:t>
      </w:r>
      <w:proofErr w:type="spellStart"/>
      <w:r>
        <w:rPr>
          <w:sz w:val="32"/>
          <w:szCs w:val="32"/>
        </w:rPr>
        <w:t>despe</w:t>
      </w:r>
      <w:r w:rsidRPr="0026065A">
        <w:rPr>
          <w:sz w:val="32"/>
          <w:szCs w:val="32"/>
        </w:rPr>
        <w:t>didas</w:t>
      </w:r>
      <w:proofErr w:type="spellEnd"/>
      <w:r w:rsidRPr="0026065A">
        <w:rPr>
          <w:sz w:val="32"/>
          <w:szCs w:val="32"/>
        </w:rPr>
        <w:t>. What do you notice? How are the greeting/farewells the same? Different?</w:t>
      </w:r>
    </w:p>
    <w:p w:rsidR="0026065A" w:rsidRDefault="0026065A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</w:rPr>
        <w:drawing>
          <wp:inline distT="0" distB="0" distL="0" distR="0" wp14:anchorId="52462D92" wp14:editId="5CE240CC">
            <wp:extent cx="6076122" cy="70770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8603" cy="70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6065A" w:rsidRDefault="0026065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Classwork: Review: para </w:t>
      </w:r>
      <w:proofErr w:type="spellStart"/>
      <w:r>
        <w:rPr>
          <w:sz w:val="32"/>
          <w:szCs w:val="32"/>
        </w:rPr>
        <w:t>convesar</w:t>
      </w:r>
      <w:proofErr w:type="spellEnd"/>
      <w:r>
        <w:rPr>
          <w:sz w:val="32"/>
          <w:szCs w:val="32"/>
        </w:rPr>
        <w:t xml:space="preserve"> and Para </w:t>
      </w:r>
      <w:proofErr w:type="spellStart"/>
      <w:r>
        <w:rPr>
          <w:sz w:val="32"/>
          <w:szCs w:val="32"/>
        </w:rPr>
        <w:t>decir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más</w:t>
      </w:r>
      <w:proofErr w:type="spellEnd"/>
      <w:r>
        <w:rPr>
          <w:sz w:val="32"/>
          <w:szCs w:val="32"/>
        </w:rPr>
        <w:t xml:space="preserve">. </w:t>
      </w:r>
    </w:p>
    <w:p w:rsidR="0026065A" w:rsidRDefault="0026065A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Complete: Dos </w:t>
      </w:r>
      <w:proofErr w:type="spellStart"/>
      <w:r>
        <w:rPr>
          <w:sz w:val="32"/>
          <w:szCs w:val="32"/>
        </w:rPr>
        <w:t>diálogos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Cuatro</w:t>
      </w:r>
      <w:proofErr w:type="spellEnd"/>
      <w:r>
        <w:rPr>
          <w:sz w:val="32"/>
          <w:szCs w:val="32"/>
        </w:rPr>
        <w:t xml:space="preserve"> mini-</w:t>
      </w:r>
      <w:proofErr w:type="spellStart"/>
      <w:r>
        <w:rPr>
          <w:sz w:val="32"/>
          <w:szCs w:val="32"/>
        </w:rPr>
        <w:t>diálogos</w:t>
      </w:r>
      <w:proofErr w:type="spellEnd"/>
    </w:p>
    <w:p w:rsidR="0026065A" w:rsidRDefault="0026065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FD6DCFC" wp14:editId="06FF0935">
            <wp:extent cx="6438900" cy="278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5A" w:rsidRDefault="0026065A">
      <w:pPr>
        <w:rPr>
          <w:sz w:val="32"/>
          <w:szCs w:val="32"/>
        </w:rPr>
      </w:pPr>
    </w:p>
    <w:p w:rsidR="004E35AE" w:rsidRDefault="0026065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B4581A4" wp14:editId="25ACC2AD">
            <wp:extent cx="6492240" cy="440880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AE" w:rsidRDefault="004E35A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6065A" w:rsidRDefault="004E35A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Para Calentarnos: Read </w:t>
      </w:r>
      <w:proofErr w:type="spellStart"/>
      <w:r>
        <w:rPr>
          <w:i/>
          <w:sz w:val="32"/>
          <w:szCs w:val="32"/>
        </w:rPr>
        <w:t>Diálogo</w:t>
      </w:r>
      <w:proofErr w:type="spellEnd"/>
      <w:r>
        <w:rPr>
          <w:sz w:val="32"/>
          <w:szCs w:val="32"/>
        </w:rPr>
        <w:t>. Complete: ¿</w:t>
      </w:r>
      <w:proofErr w:type="spellStart"/>
      <w:r>
        <w:rPr>
          <w:sz w:val="32"/>
          <w:szCs w:val="32"/>
        </w:rPr>
        <w:t>Qué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recuerdas</w:t>
      </w:r>
      <w:proofErr w:type="spellEnd"/>
      <w:r>
        <w:rPr>
          <w:sz w:val="32"/>
          <w:szCs w:val="32"/>
        </w:rPr>
        <w:t>?</w:t>
      </w:r>
    </w:p>
    <w:p w:rsidR="004E35AE" w:rsidRDefault="004E35AE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2E9FB80" wp14:editId="005D4228">
            <wp:extent cx="2867025" cy="1562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AE" w:rsidRDefault="004E35AE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</w:rPr>
        <w:drawing>
          <wp:inline distT="0" distB="0" distL="0" distR="0" wp14:anchorId="5375D60C" wp14:editId="1FC1422A">
            <wp:extent cx="6492240" cy="1343660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E8" w:rsidRDefault="001321E8">
      <w:pPr>
        <w:rPr>
          <w:sz w:val="32"/>
          <w:szCs w:val="32"/>
        </w:rPr>
      </w:pPr>
      <w:r>
        <w:rPr>
          <w:sz w:val="32"/>
          <w:szCs w:val="32"/>
        </w:rPr>
        <w:t xml:space="preserve">Classwork: Review Para </w:t>
      </w:r>
      <w:proofErr w:type="spellStart"/>
      <w:r>
        <w:rPr>
          <w:sz w:val="32"/>
          <w:szCs w:val="32"/>
        </w:rPr>
        <w:t>decir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más</w:t>
      </w:r>
      <w:proofErr w:type="spellEnd"/>
      <w:r>
        <w:rPr>
          <w:sz w:val="32"/>
          <w:szCs w:val="32"/>
        </w:rPr>
        <w:t xml:space="preserve">. Complete </w:t>
      </w:r>
      <w:proofErr w:type="spellStart"/>
      <w:r>
        <w:rPr>
          <w:sz w:val="32"/>
          <w:szCs w:val="32"/>
        </w:rPr>
        <w:t>Algo</w:t>
      </w:r>
      <w:proofErr w:type="spellEnd"/>
      <w:r>
        <w:rPr>
          <w:sz w:val="32"/>
          <w:szCs w:val="32"/>
        </w:rPr>
        <w:t xml:space="preserve"> personal. Review </w:t>
      </w:r>
      <w:proofErr w:type="spellStart"/>
      <w:r>
        <w:rPr>
          <w:sz w:val="32"/>
          <w:szCs w:val="32"/>
        </w:rPr>
        <w:t>Gramática</w:t>
      </w:r>
      <w:proofErr w:type="spellEnd"/>
      <w:r>
        <w:rPr>
          <w:sz w:val="32"/>
          <w:szCs w:val="32"/>
        </w:rPr>
        <w:t xml:space="preserve">. Complete El </w:t>
      </w:r>
      <w:proofErr w:type="spellStart"/>
      <w:r>
        <w:rPr>
          <w:sz w:val="32"/>
          <w:szCs w:val="32"/>
        </w:rPr>
        <w:t>saludo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correcto</w:t>
      </w:r>
      <w:proofErr w:type="spellEnd"/>
      <w:r>
        <w:rPr>
          <w:sz w:val="32"/>
          <w:szCs w:val="32"/>
        </w:rPr>
        <w:t>.</w:t>
      </w:r>
    </w:p>
    <w:p w:rsidR="001321E8" w:rsidRDefault="001321E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8E126E9" wp14:editId="1BC7FBBA">
            <wp:extent cx="3162300" cy="1609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E8" w:rsidRDefault="001321E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567E9E0" wp14:editId="5F93724E">
            <wp:extent cx="2703444" cy="306779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1170" cy="30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E8" w:rsidRDefault="001321E8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FEC265" wp14:editId="4B2BD467">
            <wp:extent cx="6492240" cy="4456430"/>
            <wp:effectExtent l="0" t="0" r="381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E8" w:rsidRDefault="001321E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5319D55" wp14:editId="00E85BB9">
            <wp:extent cx="6492240" cy="194437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E8" w:rsidRDefault="001321E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321E8" w:rsidRDefault="001321E8">
      <w:pPr>
        <w:rPr>
          <w:sz w:val="32"/>
          <w:szCs w:val="32"/>
        </w:rPr>
      </w:pPr>
      <w:r>
        <w:rPr>
          <w:sz w:val="32"/>
          <w:szCs w:val="32"/>
        </w:rPr>
        <w:lastRenderedPageBreak/>
        <w:t>Para Calentarnos</w:t>
      </w:r>
      <w:r w:rsidR="001D6D2A">
        <w:rPr>
          <w:sz w:val="32"/>
          <w:szCs w:val="32"/>
        </w:rPr>
        <w:t xml:space="preserve">: Complete </w:t>
      </w:r>
      <w:proofErr w:type="spellStart"/>
      <w:r w:rsidR="001D6D2A">
        <w:rPr>
          <w:sz w:val="32"/>
          <w:szCs w:val="32"/>
        </w:rPr>
        <w:t>Saludos</w:t>
      </w:r>
      <w:proofErr w:type="spellEnd"/>
      <w:r w:rsidR="001D6D2A">
        <w:rPr>
          <w:sz w:val="32"/>
          <w:szCs w:val="32"/>
        </w:rPr>
        <w:t>.</w:t>
      </w:r>
    </w:p>
    <w:p w:rsidR="001D6D2A" w:rsidRDefault="001D6D2A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</w:rPr>
        <w:drawing>
          <wp:inline distT="0" distB="0" distL="0" distR="0" wp14:anchorId="3F2B3F87" wp14:editId="4A8CF15B">
            <wp:extent cx="6492240" cy="4295775"/>
            <wp:effectExtent l="0" t="0" r="381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2A" w:rsidRDefault="001D6D2A">
      <w:pPr>
        <w:rPr>
          <w:sz w:val="32"/>
          <w:szCs w:val="32"/>
        </w:rPr>
      </w:pPr>
      <w:r>
        <w:rPr>
          <w:sz w:val="32"/>
          <w:szCs w:val="32"/>
        </w:rPr>
        <w:t xml:space="preserve">Classwork: Read </w:t>
      </w:r>
      <w:proofErr w:type="spellStart"/>
      <w:r>
        <w:rPr>
          <w:sz w:val="32"/>
          <w:szCs w:val="32"/>
        </w:rPr>
        <w:t>Prácticas</w:t>
      </w:r>
      <w:proofErr w:type="spellEnd"/>
      <w:r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Read </w:t>
      </w:r>
      <w:r w:rsidRPr="001D6D2A">
        <w:rPr>
          <w:b/>
          <w:sz w:val="32"/>
          <w:szCs w:val="32"/>
        </w:rPr>
        <w:t xml:space="preserve">La </w:t>
      </w:r>
      <w:proofErr w:type="spellStart"/>
      <w:r w:rsidRPr="001D6D2A">
        <w:rPr>
          <w:b/>
          <w:sz w:val="32"/>
          <w:szCs w:val="32"/>
        </w:rPr>
        <w:t>cortesía</w:t>
      </w:r>
      <w:proofErr w:type="spellEnd"/>
      <w:r w:rsidRPr="001D6D2A">
        <w:rPr>
          <w:b/>
          <w:sz w:val="32"/>
          <w:szCs w:val="32"/>
        </w:rPr>
        <w:t xml:space="preserve"> </w:t>
      </w:r>
      <w:proofErr w:type="spellStart"/>
      <w:r w:rsidRPr="001D6D2A">
        <w:rPr>
          <w:b/>
          <w:sz w:val="32"/>
          <w:szCs w:val="32"/>
        </w:rPr>
        <w:t>en</w:t>
      </w:r>
      <w:proofErr w:type="spellEnd"/>
      <w:r w:rsidRPr="001D6D2A">
        <w:rPr>
          <w:b/>
          <w:sz w:val="32"/>
          <w:szCs w:val="32"/>
        </w:rPr>
        <w:t xml:space="preserve"> el </w:t>
      </w:r>
      <w:proofErr w:type="spellStart"/>
      <w:r w:rsidRPr="001D6D2A">
        <w:rPr>
          <w:b/>
          <w:sz w:val="32"/>
          <w:szCs w:val="32"/>
        </w:rPr>
        <w:t>mundo</w:t>
      </w:r>
      <w:proofErr w:type="spellEnd"/>
      <w:r w:rsidRPr="001D6D2A">
        <w:rPr>
          <w:b/>
          <w:sz w:val="32"/>
          <w:szCs w:val="32"/>
        </w:rPr>
        <w:t xml:space="preserve"> </w:t>
      </w:r>
      <w:proofErr w:type="spellStart"/>
      <w:r w:rsidRPr="001D6D2A">
        <w:rPr>
          <w:b/>
          <w:sz w:val="32"/>
          <w:szCs w:val="32"/>
        </w:rPr>
        <w:t>hispanohablante</w:t>
      </w:r>
      <w:proofErr w:type="spellEnd"/>
      <w:r>
        <w:rPr>
          <w:sz w:val="32"/>
          <w:szCs w:val="32"/>
        </w:rPr>
        <w:t>. Complete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Comprehensión</w:t>
      </w:r>
      <w:proofErr w:type="spellEnd"/>
      <w:r>
        <w:rPr>
          <w:sz w:val="32"/>
          <w:szCs w:val="32"/>
        </w:rPr>
        <w:t>.</w:t>
      </w:r>
    </w:p>
    <w:p w:rsidR="001D6D2A" w:rsidRDefault="001D6D2A">
      <w:pPr>
        <w:rPr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7F0B74BE" wp14:editId="1AD61C5E">
            <wp:extent cx="5438775" cy="2219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6D2A" w:rsidRDefault="001D6D2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A86939" wp14:editId="63A2C4E2">
            <wp:extent cx="6492240" cy="4608830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2A" w:rsidRPr="004E35AE" w:rsidRDefault="001D6D2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9DB5C2A" wp14:editId="0F60A52A">
            <wp:extent cx="6492240" cy="1232452"/>
            <wp:effectExtent l="0" t="0" r="381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3202" cy="12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D2A" w:rsidRPr="004E35AE" w:rsidSect="0026065A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5A"/>
    <w:rsid w:val="000065B9"/>
    <w:rsid w:val="001321E8"/>
    <w:rsid w:val="001D6D2A"/>
    <w:rsid w:val="0026065A"/>
    <w:rsid w:val="004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5C721"/>
  <w15:chartTrackingRefBased/>
  <w15:docId w15:val="{89ED8DFA-DF72-4AE0-B342-D2FBCB65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3</cp:revision>
  <dcterms:created xsi:type="dcterms:W3CDTF">2018-10-05T12:04:00Z</dcterms:created>
  <dcterms:modified xsi:type="dcterms:W3CDTF">2018-10-05T12:24:00Z</dcterms:modified>
</cp:coreProperties>
</file>