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  <w:p w:rsidR="00693D73" w:rsidRPr="003B02D2" w:rsidRDefault="00693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 2-5</w:t>
            </w:r>
            <w:bookmarkStart w:id="0" w:name="_GoBack"/>
            <w:bookmarkEnd w:id="0"/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693D73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proofErr w:type="gramStart"/>
            <w:r w:rsidR="00693D73">
              <w:rPr>
                <w:sz w:val="28"/>
                <w:szCs w:val="28"/>
                <w:u w:val="single"/>
              </w:rPr>
              <w:t>The</w:t>
            </w:r>
            <w:proofErr w:type="gramEnd"/>
            <w:r w:rsidR="00693D73">
              <w:rPr>
                <w:sz w:val="28"/>
                <w:szCs w:val="28"/>
                <w:u w:val="single"/>
              </w:rPr>
              <w:t xml:space="preserve"> Interlopers </w:t>
            </w:r>
            <w:r w:rsidR="00693D73" w:rsidRPr="00693D73">
              <w:rPr>
                <w:sz w:val="28"/>
                <w:szCs w:val="28"/>
              </w:rPr>
              <w:t>428-435</w:t>
            </w:r>
          </w:p>
          <w:p w:rsidR="00CF6955" w:rsidRPr="003B02D2" w:rsidRDefault="00D978BE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 w:rsidR="00693D73">
              <w:rPr>
                <w:sz w:val="28"/>
                <w:szCs w:val="28"/>
              </w:rPr>
              <w:t xml:space="preserve">Margin questions A, B, C, and D (complete sentences) </w:t>
            </w:r>
          </w:p>
        </w:tc>
      </w:tr>
      <w:tr w:rsidR="00693D73" w:rsidRPr="003B02D2" w:rsidTr="00D44A01">
        <w:trPr>
          <w:trHeight w:val="962"/>
        </w:trPr>
        <w:tc>
          <w:tcPr>
            <w:tcW w:w="3251" w:type="dxa"/>
          </w:tcPr>
          <w:p w:rsidR="00693D73" w:rsidRPr="003B02D2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</w:p>
        </w:tc>
        <w:tc>
          <w:tcPr>
            <w:tcW w:w="6864" w:type="dxa"/>
          </w:tcPr>
          <w:p w:rsidR="00693D73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 </w:t>
            </w:r>
            <w:proofErr w:type="gramStart"/>
            <w:r>
              <w:rPr>
                <w:sz w:val="28"/>
                <w:szCs w:val="28"/>
                <w:u w:val="single"/>
              </w:rPr>
              <w:t>The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Interlopers </w:t>
            </w:r>
            <w:r w:rsidRPr="00693D73">
              <w:rPr>
                <w:sz w:val="28"/>
                <w:szCs w:val="28"/>
              </w:rPr>
              <w:t>428-435</w:t>
            </w:r>
          </w:p>
          <w:p w:rsidR="00693D73" w:rsidRPr="003B02D2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</w:t>
            </w:r>
            <w:proofErr w:type="gramStart"/>
            <w:r>
              <w:rPr>
                <w:sz w:val="28"/>
                <w:szCs w:val="28"/>
              </w:rPr>
              <w:t>questions</w:t>
            </w:r>
            <w:proofErr w:type="gramEnd"/>
            <w:r>
              <w:rPr>
                <w:sz w:val="28"/>
                <w:szCs w:val="28"/>
              </w:rPr>
              <w:t xml:space="preserve"> E, F, G, H, I (complete sentences) </w:t>
            </w:r>
          </w:p>
        </w:tc>
      </w:tr>
      <w:tr w:rsidR="00693D73" w:rsidRPr="003B02D2" w:rsidTr="00D44A01">
        <w:trPr>
          <w:trHeight w:val="962"/>
        </w:trPr>
        <w:tc>
          <w:tcPr>
            <w:tcW w:w="3251" w:type="dxa"/>
          </w:tcPr>
          <w:p w:rsidR="00693D73" w:rsidRPr="003B02D2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</w:p>
        </w:tc>
        <w:tc>
          <w:tcPr>
            <w:tcW w:w="6864" w:type="dxa"/>
          </w:tcPr>
          <w:p w:rsidR="00693D73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 </w:t>
            </w:r>
            <w:proofErr w:type="gramStart"/>
            <w:r>
              <w:rPr>
                <w:sz w:val="28"/>
                <w:szCs w:val="28"/>
                <w:u w:val="single"/>
              </w:rPr>
              <w:t>The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Interlopers </w:t>
            </w:r>
            <w:r w:rsidRPr="00693D73">
              <w:rPr>
                <w:sz w:val="28"/>
                <w:szCs w:val="28"/>
              </w:rPr>
              <w:t>428-435</w:t>
            </w:r>
          </w:p>
          <w:p w:rsidR="00693D73" w:rsidRPr="003B02D2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1, 2, 3 (complete sentences) </w:t>
            </w:r>
          </w:p>
        </w:tc>
      </w:tr>
      <w:tr w:rsidR="00693D73" w:rsidRPr="003B02D2" w:rsidTr="00D44A01">
        <w:trPr>
          <w:trHeight w:val="962"/>
        </w:trPr>
        <w:tc>
          <w:tcPr>
            <w:tcW w:w="3251" w:type="dxa"/>
          </w:tcPr>
          <w:p w:rsidR="00693D73" w:rsidRPr="003B02D2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5</w:t>
            </w:r>
          </w:p>
        </w:tc>
        <w:tc>
          <w:tcPr>
            <w:tcW w:w="6864" w:type="dxa"/>
          </w:tcPr>
          <w:p w:rsidR="00693D73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 </w:t>
            </w:r>
            <w:proofErr w:type="gramStart"/>
            <w:r>
              <w:rPr>
                <w:sz w:val="28"/>
                <w:szCs w:val="28"/>
                <w:u w:val="single"/>
              </w:rPr>
              <w:t>The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Interlopers </w:t>
            </w:r>
            <w:r w:rsidRPr="00693D73">
              <w:rPr>
                <w:sz w:val="28"/>
                <w:szCs w:val="28"/>
              </w:rPr>
              <w:t>428-435</w:t>
            </w:r>
          </w:p>
          <w:p w:rsidR="00693D73" w:rsidRPr="003B02D2" w:rsidRDefault="00693D73" w:rsidP="0069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5, 6, 7 (complete sentences) </w:t>
            </w:r>
          </w:p>
        </w:tc>
      </w:tr>
    </w:tbl>
    <w:p w:rsidR="00EC1A37" w:rsidRDefault="00693D73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B02D2"/>
    <w:rsid w:val="00411FF0"/>
    <w:rsid w:val="0057368F"/>
    <w:rsid w:val="00656B3E"/>
    <w:rsid w:val="00684E20"/>
    <w:rsid w:val="00693D73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D978BE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F59C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2018-01-02T21:13:00Z</dcterms:created>
  <dcterms:modified xsi:type="dcterms:W3CDTF">2018-01-02T21:13:00Z</dcterms:modified>
</cp:coreProperties>
</file>