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CF6955">
              <w:rPr>
                <w:sz w:val="28"/>
                <w:szCs w:val="28"/>
              </w:rPr>
              <w:t>27</w:t>
            </w:r>
          </w:p>
        </w:tc>
        <w:tc>
          <w:tcPr>
            <w:tcW w:w="6864" w:type="dxa"/>
          </w:tcPr>
          <w:p w:rsidR="00BB3E7D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CF6955">
              <w:rPr>
                <w:sz w:val="28"/>
                <w:szCs w:val="28"/>
              </w:rPr>
              <w:t xml:space="preserve">344-347 (The Dolls House) </w:t>
            </w:r>
          </w:p>
          <w:p w:rsidR="00C70308" w:rsidRPr="003B02D2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margin questions: </w:t>
            </w:r>
            <w:r w:rsidR="00CF6955">
              <w:rPr>
                <w:sz w:val="28"/>
                <w:szCs w:val="28"/>
              </w:rPr>
              <w:t xml:space="preserve">A, B, C 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CF6955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28</w:t>
            </w:r>
          </w:p>
        </w:tc>
        <w:tc>
          <w:tcPr>
            <w:tcW w:w="6864" w:type="dxa"/>
          </w:tcPr>
          <w:p w:rsidR="00FB2C75" w:rsidRDefault="00CF6955" w:rsidP="00CF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347-349 (The Dolls House) </w:t>
            </w:r>
          </w:p>
          <w:p w:rsidR="00CF6955" w:rsidRPr="003B02D2" w:rsidRDefault="00CF6955" w:rsidP="00CF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margin questions: D, E, F 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CF6955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29</w:t>
            </w:r>
          </w:p>
        </w:tc>
        <w:tc>
          <w:tcPr>
            <w:tcW w:w="6864" w:type="dxa"/>
          </w:tcPr>
          <w:p w:rsidR="00CF6955" w:rsidRDefault="00CF6955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349-352 (The Dolls House) </w:t>
            </w:r>
          </w:p>
          <w:p w:rsidR="00CF6955" w:rsidRPr="003B02D2" w:rsidRDefault="00CF6955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margin questions: G, H, I 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CF6955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30</w:t>
            </w:r>
          </w:p>
        </w:tc>
        <w:tc>
          <w:tcPr>
            <w:tcW w:w="6864" w:type="dxa"/>
          </w:tcPr>
          <w:p w:rsidR="00CF6955" w:rsidRPr="003B02D2" w:rsidRDefault="00CF6955" w:rsidP="00D44A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352 Comprehension questions (1-4) 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CF6955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1 </w:t>
            </w:r>
          </w:p>
        </w:tc>
        <w:tc>
          <w:tcPr>
            <w:tcW w:w="6864" w:type="dxa"/>
          </w:tcPr>
          <w:p w:rsidR="00CF6955" w:rsidRPr="003B02D2" w:rsidRDefault="00CF6955" w:rsidP="00D44A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352 Questions 5, 6, 7, and 9</w:t>
            </w:r>
            <w:bookmarkStart w:id="0" w:name="_GoBack"/>
            <w:bookmarkEnd w:id="0"/>
          </w:p>
        </w:tc>
      </w:tr>
    </w:tbl>
    <w:p w:rsidR="00EC1A37" w:rsidRDefault="00CF6955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3B02D2"/>
    <w:rsid w:val="00411FF0"/>
    <w:rsid w:val="0057368F"/>
    <w:rsid w:val="00656B3E"/>
    <w:rsid w:val="00684E20"/>
    <w:rsid w:val="0070261D"/>
    <w:rsid w:val="007447D8"/>
    <w:rsid w:val="007E5382"/>
    <w:rsid w:val="009059E4"/>
    <w:rsid w:val="00B24781"/>
    <w:rsid w:val="00BB3E7D"/>
    <w:rsid w:val="00C70308"/>
    <w:rsid w:val="00CF6955"/>
    <w:rsid w:val="00D15FA7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BCE1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Howard, Lowen</cp:lastModifiedBy>
  <cp:revision>2</cp:revision>
  <dcterms:created xsi:type="dcterms:W3CDTF">2017-11-27T21:53:00Z</dcterms:created>
  <dcterms:modified xsi:type="dcterms:W3CDTF">2017-11-27T21:53:00Z</dcterms:modified>
</cp:coreProperties>
</file>